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7B51475" w:rsidR="008562FD" w:rsidRPr="004C4D39" w:rsidRDefault="004C4D39">
      <w:pPr>
        <w:pStyle w:val="berschrift1"/>
        <w:keepNext w:val="0"/>
        <w:keepLines w:val="0"/>
        <w:spacing w:before="0" w:line="288" w:lineRule="auto"/>
        <w:rPr>
          <w:rFonts w:eastAsia="Lora"/>
          <w:color w:val="2B2B2B"/>
          <w:sz w:val="44"/>
          <w:szCs w:val="44"/>
          <w:highlight w:val="white"/>
        </w:rPr>
      </w:pPr>
      <w:bookmarkStart w:id="0" w:name="_n78fds9ro03a" w:colFirst="0" w:colLast="0"/>
      <w:bookmarkEnd w:id="0"/>
      <w:r w:rsidRPr="004C4D39">
        <w:rPr>
          <w:rFonts w:eastAsia="Lora"/>
          <w:color w:val="2B2B2B"/>
          <w:sz w:val="44"/>
          <w:szCs w:val="44"/>
          <w:highlight w:val="white"/>
        </w:rPr>
        <w:t xml:space="preserve">Mietvertrag </w:t>
      </w:r>
      <w:commentRangeStart w:id="1"/>
      <w:r w:rsidR="00461C4F" w:rsidRPr="004C4D39">
        <w:rPr>
          <w:rFonts w:eastAsia="Lora"/>
          <w:color w:val="2B2B2B"/>
          <w:sz w:val="44"/>
          <w:szCs w:val="44"/>
          <w:highlight w:val="white"/>
        </w:rPr>
        <w:t>Fahrzeug</w:t>
      </w:r>
      <w:commentRangeEnd w:id="1"/>
      <w:r w:rsidR="00A434B4" w:rsidRPr="004C4D39">
        <w:rPr>
          <w:rStyle w:val="Kommentarzeichen"/>
          <w:sz w:val="14"/>
          <w:szCs w:val="14"/>
        </w:rPr>
        <w:commentReference w:id="1"/>
      </w:r>
    </w:p>
    <w:p w14:paraId="00000002" w14:textId="77777777" w:rsidR="008562FD" w:rsidRPr="004C4D39" w:rsidRDefault="008562FD"/>
    <w:p w14:paraId="00000003" w14:textId="77777777"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t>zwischen</w:t>
      </w:r>
    </w:p>
    <w:p w14:paraId="00000004" w14:textId="77777777" w:rsidR="008562FD" w:rsidRPr="004C4D39" w:rsidRDefault="00461C4F">
      <w:pPr>
        <w:shd w:val="clear" w:color="auto" w:fill="FFFFFF"/>
        <w:spacing w:after="240"/>
        <w:rPr>
          <w:rFonts w:eastAsia="Lora"/>
          <w:color w:val="2B2B2B"/>
          <w:sz w:val="24"/>
          <w:szCs w:val="24"/>
        </w:rPr>
      </w:pPr>
      <w:commentRangeStart w:id="2"/>
      <w:r w:rsidRPr="004C4D39">
        <w:rPr>
          <w:rFonts w:eastAsia="Lora"/>
          <w:color w:val="2B2B2B"/>
          <w:sz w:val="24"/>
          <w:szCs w:val="24"/>
        </w:rPr>
        <w:t>______________________________</w:t>
      </w:r>
      <w:commentRangeEnd w:id="2"/>
      <w:r w:rsidR="00344F04" w:rsidRPr="004C4D39">
        <w:rPr>
          <w:rStyle w:val="Kommentarzeichen"/>
        </w:rPr>
        <w:commentReference w:id="2"/>
      </w:r>
    </w:p>
    <w:p w14:paraId="00000005" w14:textId="77777777"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t>- im Folgenden Vermieter genannt -</w:t>
      </w:r>
    </w:p>
    <w:p w14:paraId="00000006" w14:textId="77777777"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t>und</w:t>
      </w:r>
    </w:p>
    <w:p w14:paraId="00000007" w14:textId="77777777" w:rsidR="008562FD" w:rsidRPr="004C4D39" w:rsidRDefault="00461C4F">
      <w:pPr>
        <w:shd w:val="clear" w:color="auto" w:fill="FFFFFF"/>
        <w:spacing w:after="240"/>
        <w:rPr>
          <w:rFonts w:eastAsia="Lora"/>
          <w:color w:val="2B2B2B"/>
          <w:sz w:val="24"/>
          <w:szCs w:val="24"/>
        </w:rPr>
      </w:pPr>
      <w:commentRangeStart w:id="3"/>
      <w:r w:rsidRPr="004C4D39">
        <w:rPr>
          <w:rFonts w:eastAsia="Lora"/>
          <w:color w:val="2B2B2B"/>
          <w:sz w:val="24"/>
          <w:szCs w:val="24"/>
        </w:rPr>
        <w:t>______________________________</w:t>
      </w:r>
      <w:commentRangeEnd w:id="3"/>
      <w:r w:rsidR="00344F04" w:rsidRPr="004C4D39">
        <w:rPr>
          <w:rStyle w:val="Kommentarzeichen"/>
        </w:rPr>
        <w:commentReference w:id="3"/>
      </w:r>
    </w:p>
    <w:p w14:paraId="00000008" w14:textId="77777777"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t>- im Folgenden Mieter genannt -</w:t>
      </w:r>
    </w:p>
    <w:p w14:paraId="3D0F874C" w14:textId="03EB5507" w:rsidR="004C4D39" w:rsidRDefault="004C4D39">
      <w:pPr>
        <w:shd w:val="clear" w:color="auto" w:fill="FFFFFF"/>
        <w:spacing w:after="240"/>
        <w:rPr>
          <w:rFonts w:eastAsia="Lora"/>
          <w:color w:val="2B2B2B"/>
          <w:sz w:val="24"/>
          <w:szCs w:val="24"/>
        </w:rPr>
      </w:pPr>
    </w:p>
    <w:p w14:paraId="0000000B" w14:textId="041BE43C" w:rsidR="008562FD" w:rsidRPr="004C4D39" w:rsidRDefault="005E2A4E" w:rsidP="004C4D39">
      <w:pPr>
        <w:shd w:val="clear" w:color="auto" w:fill="FFFFFF"/>
        <w:spacing w:after="120"/>
        <w:jc w:val="both"/>
        <w:rPr>
          <w:rFonts w:eastAsia="Lora"/>
          <w:color w:val="2B2B2B"/>
          <w:sz w:val="24"/>
          <w:szCs w:val="24"/>
        </w:rPr>
      </w:pPr>
      <w:r w:rsidRPr="004C4D39">
        <w:rPr>
          <w:rFonts w:eastAsia="Lora"/>
          <w:color w:val="2B2B2B"/>
          <w:sz w:val="24"/>
          <w:szCs w:val="24"/>
        </w:rPr>
        <w:t>Vorwort</w:t>
      </w:r>
    </w:p>
    <w:p w14:paraId="18AD86E6" w14:textId="3DBD1155" w:rsidR="00946A72" w:rsidRPr="004C4D39" w:rsidRDefault="005E2A4E" w:rsidP="004C4D39">
      <w:pPr>
        <w:shd w:val="clear" w:color="auto" w:fill="FFFFFF"/>
        <w:spacing w:after="240"/>
        <w:jc w:val="both"/>
        <w:rPr>
          <w:rFonts w:eastAsia="Lora"/>
          <w:color w:val="2B2B2B"/>
          <w:sz w:val="24"/>
          <w:szCs w:val="24"/>
        </w:rPr>
      </w:pPr>
      <w:r w:rsidRPr="004C4D39">
        <w:rPr>
          <w:rFonts w:eastAsia="Lora"/>
          <w:color w:val="2B2B2B"/>
          <w:sz w:val="24"/>
          <w:szCs w:val="24"/>
        </w:rPr>
        <w:t xml:space="preserve">Die Genossenschaft ist eine </w:t>
      </w:r>
      <w:commentRangeStart w:id="4"/>
      <w:r w:rsidRPr="004C4D39">
        <w:rPr>
          <w:rFonts w:eastAsia="Lora"/>
          <w:color w:val="2B2B2B"/>
          <w:sz w:val="24"/>
          <w:szCs w:val="24"/>
        </w:rPr>
        <w:t>Dienstleistungsgenossenschaft</w:t>
      </w:r>
      <w:commentRangeEnd w:id="4"/>
      <w:r w:rsidRPr="004C4D39">
        <w:rPr>
          <w:rStyle w:val="Kommentarzeichen"/>
        </w:rPr>
        <w:commentReference w:id="4"/>
      </w:r>
      <w:r w:rsidRPr="004C4D39">
        <w:rPr>
          <w:rFonts w:eastAsia="Lora"/>
          <w:color w:val="2B2B2B"/>
          <w:sz w:val="24"/>
          <w:szCs w:val="24"/>
        </w:rPr>
        <w:t>, welche gem. § 2 Abs. 1 der Satzung i</w:t>
      </w:r>
      <w:r w:rsidR="004C4D39">
        <w:rPr>
          <w:rFonts w:eastAsia="Lora"/>
          <w:color w:val="2B2B2B"/>
          <w:sz w:val="24"/>
          <w:szCs w:val="24"/>
        </w:rPr>
        <w:t xml:space="preserve">. </w:t>
      </w:r>
      <w:r w:rsidRPr="004C4D39">
        <w:rPr>
          <w:rFonts w:eastAsia="Lora"/>
          <w:color w:val="2B2B2B"/>
          <w:sz w:val="24"/>
          <w:szCs w:val="24"/>
        </w:rPr>
        <w:t>V</w:t>
      </w:r>
      <w:r w:rsidR="004C4D39">
        <w:rPr>
          <w:rFonts w:eastAsia="Lora"/>
          <w:color w:val="2B2B2B"/>
          <w:sz w:val="24"/>
          <w:szCs w:val="24"/>
        </w:rPr>
        <w:t xml:space="preserve">. </w:t>
      </w:r>
      <w:r w:rsidRPr="004C4D39">
        <w:rPr>
          <w:rFonts w:eastAsia="Lora"/>
          <w:color w:val="2B2B2B"/>
          <w:sz w:val="24"/>
          <w:szCs w:val="24"/>
        </w:rPr>
        <w:t>m</w:t>
      </w:r>
      <w:r w:rsidR="004C4D39">
        <w:rPr>
          <w:rFonts w:eastAsia="Lora"/>
          <w:color w:val="2B2B2B"/>
          <w:sz w:val="24"/>
          <w:szCs w:val="24"/>
        </w:rPr>
        <w:t xml:space="preserve">. </w:t>
      </w:r>
      <w:r w:rsidRPr="004C4D39">
        <w:rPr>
          <w:rFonts w:eastAsia="Lora"/>
          <w:color w:val="2B2B2B"/>
          <w:sz w:val="24"/>
          <w:szCs w:val="24"/>
        </w:rPr>
        <w:t>§ 1 GenG die Mitglieder der Genossenschaft fördert, indem Einrichtungen und Gegenstände der Genossenschaft den Mitgliedern zu vergünstigten Konditionen zur Verfügung gestellt werden. Bei diesem Mietvertrag handelt es sich um die Regelung der Mietverhältnisse zwischen der Genossenschaft</w:t>
      </w:r>
      <w:r w:rsidR="004C4D39">
        <w:rPr>
          <w:rFonts w:eastAsia="Lora"/>
          <w:color w:val="2B2B2B"/>
          <w:sz w:val="24"/>
          <w:szCs w:val="24"/>
        </w:rPr>
        <w:t>.</w:t>
      </w:r>
      <w:r w:rsidR="00946A72" w:rsidRPr="004C4D39">
        <w:rPr>
          <w:rFonts w:eastAsia="Lora"/>
          <w:color w:val="2B2B2B"/>
          <w:sz w:val="24"/>
          <w:szCs w:val="24"/>
        </w:rPr>
        <w:t xml:space="preserve"> </w:t>
      </w:r>
    </w:p>
    <w:p w14:paraId="10D41CF3" w14:textId="01F51297" w:rsidR="005E2A4E" w:rsidRDefault="00946A72">
      <w:pPr>
        <w:shd w:val="clear" w:color="auto" w:fill="FFFFFF"/>
        <w:spacing w:after="240"/>
        <w:rPr>
          <w:rFonts w:eastAsia="Lora"/>
          <w:color w:val="2B2B2B"/>
          <w:sz w:val="24"/>
          <w:szCs w:val="24"/>
        </w:rPr>
      </w:pPr>
      <w:r w:rsidRPr="004C4D39">
        <w:rPr>
          <w:rFonts w:eastAsia="Lora"/>
          <w:color w:val="2B2B2B"/>
          <w:sz w:val="24"/>
          <w:szCs w:val="24"/>
        </w:rPr>
        <w:t>Das Mitglied</w:t>
      </w:r>
      <w:r w:rsidR="005E2A4E" w:rsidRPr="004C4D39">
        <w:rPr>
          <w:rFonts w:eastAsia="Lora"/>
          <w:color w:val="2B2B2B"/>
          <w:sz w:val="24"/>
          <w:szCs w:val="24"/>
        </w:rPr>
        <w:t xml:space="preserve"> </w:t>
      </w:r>
      <w:r w:rsidRPr="004C4D39">
        <w:rPr>
          <w:rFonts w:eastAsia="Lora"/>
          <w:color w:val="2B2B2B"/>
          <w:sz w:val="24"/>
          <w:szCs w:val="24"/>
        </w:rPr>
        <w:t>_______________</w:t>
      </w:r>
      <w:r w:rsidR="004C4D39">
        <w:rPr>
          <w:rFonts w:eastAsia="Lora"/>
          <w:color w:val="2B2B2B"/>
          <w:sz w:val="24"/>
          <w:szCs w:val="24"/>
        </w:rPr>
        <w:t xml:space="preserve"> mit der </w:t>
      </w:r>
      <w:r w:rsidRPr="004C4D39">
        <w:rPr>
          <w:rFonts w:eastAsia="Lora"/>
          <w:color w:val="2B2B2B"/>
          <w:sz w:val="24"/>
          <w:szCs w:val="24"/>
        </w:rPr>
        <w:t>Mitgliedsnummer</w:t>
      </w:r>
      <w:r w:rsidR="004C4D39">
        <w:rPr>
          <w:rFonts w:eastAsia="Lora"/>
          <w:color w:val="2B2B2B"/>
          <w:sz w:val="24"/>
          <w:szCs w:val="24"/>
        </w:rPr>
        <w:t xml:space="preserve"> </w:t>
      </w:r>
      <w:r w:rsidRPr="004C4D39">
        <w:rPr>
          <w:rFonts w:eastAsia="Lora"/>
          <w:color w:val="2B2B2B"/>
          <w:sz w:val="24"/>
          <w:szCs w:val="24"/>
        </w:rPr>
        <w:t>__</w:t>
      </w:r>
      <w:r w:rsidR="004C4D39">
        <w:rPr>
          <w:rFonts w:eastAsia="Lora"/>
          <w:color w:val="2B2B2B"/>
          <w:sz w:val="24"/>
          <w:szCs w:val="24"/>
        </w:rPr>
        <w:t xml:space="preserve">_ </w:t>
      </w:r>
      <w:r w:rsidRPr="004C4D39">
        <w:rPr>
          <w:rFonts w:eastAsia="Lora"/>
          <w:color w:val="2B2B2B"/>
          <w:sz w:val="24"/>
          <w:szCs w:val="24"/>
        </w:rPr>
        <w:t>mietet von der Genossenschaft folgendes Fahrzeug zur privaten Nutzung:</w:t>
      </w:r>
    </w:p>
    <w:p w14:paraId="1C72452A" w14:textId="77777777" w:rsidR="004C4D39" w:rsidRPr="004C4D39" w:rsidRDefault="004C4D39">
      <w:pPr>
        <w:shd w:val="clear" w:color="auto" w:fill="FFFFFF"/>
        <w:spacing w:after="240"/>
        <w:rPr>
          <w:rFonts w:eastAsia="Lora"/>
          <w:color w:val="2B2B2B"/>
          <w:sz w:val="24"/>
          <w:szCs w:val="24"/>
        </w:rPr>
      </w:pPr>
    </w:p>
    <w:p w14:paraId="0000000C" w14:textId="77777777"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t>§ 1 Mietgegenstand</w:t>
      </w:r>
    </w:p>
    <w:p w14:paraId="0000000E" w14:textId="1272DF35" w:rsidR="008562FD" w:rsidRDefault="00461C4F" w:rsidP="004C4D39">
      <w:pPr>
        <w:shd w:val="clear" w:color="auto" w:fill="FFFFFF"/>
        <w:spacing w:after="240"/>
        <w:rPr>
          <w:rFonts w:eastAsia="Lora"/>
          <w:color w:val="2B2B2B"/>
          <w:sz w:val="24"/>
          <w:szCs w:val="24"/>
        </w:rPr>
      </w:pPr>
      <w:r w:rsidRPr="004C4D39">
        <w:rPr>
          <w:rFonts w:eastAsia="Lora"/>
          <w:color w:val="2B2B2B"/>
          <w:sz w:val="24"/>
          <w:szCs w:val="24"/>
        </w:rPr>
        <w:t>(1) Der Vermieter vermietet folgende</w:t>
      </w:r>
      <w:r w:rsidR="00946A72" w:rsidRPr="004C4D39">
        <w:rPr>
          <w:rFonts w:eastAsia="Lora"/>
          <w:color w:val="2B2B2B"/>
          <w:sz w:val="24"/>
          <w:szCs w:val="24"/>
        </w:rPr>
        <w:t>s</w:t>
      </w:r>
      <w:r w:rsidRPr="004C4D39">
        <w:rPr>
          <w:rFonts w:eastAsia="Lora"/>
          <w:color w:val="2B2B2B"/>
          <w:sz w:val="24"/>
          <w:szCs w:val="24"/>
        </w:rPr>
        <w:t xml:space="preserve"> Fahrzeug</w:t>
      </w:r>
      <w:r w:rsidR="004C4D39">
        <w:rPr>
          <w:rFonts w:eastAsia="Lora"/>
          <w:color w:val="2B2B2B"/>
          <w:sz w:val="24"/>
          <w:szCs w:val="24"/>
        </w:rPr>
        <w:t>:</w:t>
      </w:r>
    </w:p>
    <w:p w14:paraId="51CA3740" w14:textId="77777777" w:rsidR="004C4D39" w:rsidRPr="004C4D39" w:rsidRDefault="004C4D39" w:rsidP="004C4D39">
      <w:pPr>
        <w:numPr>
          <w:ilvl w:val="0"/>
          <w:numId w:val="8"/>
        </w:numPr>
        <w:shd w:val="clear" w:color="auto" w:fill="FFFFFF"/>
        <w:rPr>
          <w:rFonts w:eastAsia="Lora"/>
          <w:color w:val="2B2B2B"/>
          <w:sz w:val="24"/>
          <w:szCs w:val="24"/>
          <w:lang w:val="de-DE"/>
        </w:rPr>
      </w:pPr>
      <w:r w:rsidRPr="004C4D39">
        <w:rPr>
          <w:rFonts w:eastAsia="Lora"/>
          <w:color w:val="2B2B2B"/>
          <w:sz w:val="24"/>
          <w:szCs w:val="24"/>
          <w:lang w:val="de-DE"/>
        </w:rPr>
        <w:t>Marke und Modell, Baujahr, Fahrgestellnummer, evtl. amtliches Kennzeichen</w:t>
      </w:r>
    </w:p>
    <w:p w14:paraId="3DFB1209" w14:textId="77777777" w:rsidR="004C4D39" w:rsidRPr="004C4D39" w:rsidRDefault="004C4D39" w:rsidP="00646EAD">
      <w:pPr>
        <w:shd w:val="clear" w:color="auto" w:fill="FFFFFF"/>
        <w:rPr>
          <w:rFonts w:eastAsia="Lora"/>
          <w:color w:val="2B2B2B"/>
          <w:sz w:val="24"/>
          <w:szCs w:val="24"/>
        </w:rPr>
      </w:pPr>
    </w:p>
    <w:p w14:paraId="075BC446" w14:textId="66D42E9A" w:rsidR="00946A72" w:rsidRPr="004C4D39" w:rsidRDefault="00946A72">
      <w:pPr>
        <w:rPr>
          <w:rFonts w:eastAsia="Lora"/>
          <w:color w:val="2B2B2B"/>
          <w:sz w:val="24"/>
          <w:szCs w:val="24"/>
        </w:rPr>
      </w:pPr>
    </w:p>
    <w:p w14:paraId="00000012" w14:textId="4F15B2D2"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t xml:space="preserve">(2) </w:t>
      </w:r>
      <w:r w:rsidR="00646EAD" w:rsidRPr="004C4D39">
        <w:rPr>
          <w:rFonts w:eastAsia="Lora"/>
          <w:color w:val="2B2B2B"/>
          <w:sz w:val="24"/>
          <w:szCs w:val="24"/>
        </w:rPr>
        <w:t>De</w:t>
      </w:r>
      <w:r w:rsidR="00946A72" w:rsidRPr="004C4D39">
        <w:rPr>
          <w:rFonts w:eastAsia="Lora"/>
          <w:color w:val="2B2B2B"/>
          <w:sz w:val="24"/>
          <w:szCs w:val="24"/>
        </w:rPr>
        <w:t>m</w:t>
      </w:r>
      <w:r w:rsidRPr="004C4D39">
        <w:rPr>
          <w:rFonts w:eastAsia="Lora"/>
          <w:color w:val="2B2B2B"/>
          <w:sz w:val="24"/>
          <w:szCs w:val="24"/>
        </w:rPr>
        <w:t xml:space="preserve"> Mieter w</w:t>
      </w:r>
      <w:r w:rsidR="004C4D39">
        <w:rPr>
          <w:rFonts w:eastAsia="Lora"/>
          <w:color w:val="2B2B2B"/>
          <w:sz w:val="24"/>
          <w:szCs w:val="24"/>
        </w:rPr>
        <w:t xml:space="preserve">ird </w:t>
      </w:r>
      <w:r w:rsidRPr="004C4D39">
        <w:rPr>
          <w:rFonts w:eastAsia="Lora"/>
          <w:color w:val="2B2B2B"/>
          <w:sz w:val="24"/>
          <w:szCs w:val="24"/>
        </w:rPr>
        <w:t>bei Übergabe folgende</w:t>
      </w:r>
      <w:r w:rsidR="004C4D39">
        <w:rPr>
          <w:rFonts w:eastAsia="Lora"/>
          <w:color w:val="2B2B2B"/>
          <w:sz w:val="24"/>
          <w:szCs w:val="24"/>
        </w:rPr>
        <w:t>s</w:t>
      </w:r>
      <w:r w:rsidRPr="004C4D39">
        <w:rPr>
          <w:rFonts w:eastAsia="Lora"/>
          <w:color w:val="2B2B2B"/>
          <w:sz w:val="24"/>
          <w:szCs w:val="24"/>
        </w:rPr>
        <w:t xml:space="preserve"> ausgehändigt:</w:t>
      </w:r>
    </w:p>
    <w:p w14:paraId="1191D288" w14:textId="0E2D780F" w:rsidR="005E2A4E" w:rsidRPr="004C4D39" w:rsidRDefault="005E2A4E" w:rsidP="004C4D39">
      <w:pPr>
        <w:numPr>
          <w:ilvl w:val="0"/>
          <w:numId w:val="8"/>
        </w:numPr>
        <w:shd w:val="clear" w:color="auto" w:fill="FFFFFF"/>
        <w:rPr>
          <w:rFonts w:eastAsia="Lora"/>
          <w:color w:val="2B2B2B"/>
          <w:sz w:val="24"/>
          <w:szCs w:val="24"/>
        </w:rPr>
      </w:pPr>
      <w:r w:rsidRPr="004C4D39">
        <w:rPr>
          <w:rFonts w:eastAsia="Lora"/>
          <w:color w:val="2B2B2B"/>
          <w:sz w:val="24"/>
          <w:szCs w:val="24"/>
          <w:lang w:val="de-DE"/>
        </w:rPr>
        <w:t>Fahrzeugschlüssel</w:t>
      </w:r>
      <w:r w:rsidRPr="004C4D39">
        <w:rPr>
          <w:rFonts w:eastAsia="Lora"/>
          <w:color w:val="2B2B2B"/>
          <w:sz w:val="24"/>
          <w:szCs w:val="24"/>
        </w:rPr>
        <w:t xml:space="preserve"> (abzuholen beim Vorstand)</w:t>
      </w:r>
    </w:p>
    <w:p w14:paraId="00000015" w14:textId="259BDBEC" w:rsidR="008562FD" w:rsidRDefault="005E2A4E" w:rsidP="004C4D39">
      <w:pPr>
        <w:numPr>
          <w:ilvl w:val="0"/>
          <w:numId w:val="8"/>
        </w:numPr>
        <w:shd w:val="clear" w:color="auto" w:fill="FFFFFF"/>
        <w:rPr>
          <w:rFonts w:eastAsia="Lora"/>
          <w:color w:val="2B2B2B"/>
          <w:sz w:val="24"/>
          <w:szCs w:val="24"/>
        </w:rPr>
      </w:pPr>
      <w:r w:rsidRPr="004C4D39">
        <w:rPr>
          <w:rFonts w:eastAsia="Lora"/>
          <w:color w:val="2B2B2B"/>
          <w:sz w:val="24"/>
          <w:szCs w:val="24"/>
          <w:lang w:val="de-DE"/>
        </w:rPr>
        <w:t>Fahrzeugschein</w:t>
      </w:r>
      <w:r w:rsidRPr="004C4D39">
        <w:rPr>
          <w:rFonts w:eastAsia="Lora"/>
          <w:color w:val="2B2B2B"/>
          <w:sz w:val="24"/>
          <w:szCs w:val="24"/>
        </w:rPr>
        <w:t xml:space="preserve"> (im Fahrzeug)</w:t>
      </w:r>
    </w:p>
    <w:p w14:paraId="1C51B68D" w14:textId="7E695CF5" w:rsidR="004C4D39" w:rsidRDefault="004C4D39" w:rsidP="004C4D39">
      <w:pPr>
        <w:numPr>
          <w:ilvl w:val="0"/>
          <w:numId w:val="8"/>
        </w:numPr>
        <w:shd w:val="clear" w:color="auto" w:fill="FFFFFF"/>
        <w:rPr>
          <w:rFonts w:eastAsia="Lora"/>
          <w:color w:val="2B2B2B"/>
          <w:sz w:val="24"/>
          <w:szCs w:val="24"/>
        </w:rPr>
      </w:pPr>
      <w:r>
        <w:rPr>
          <w:rFonts w:eastAsia="Lora"/>
          <w:color w:val="2B2B2B"/>
          <w:sz w:val="24"/>
          <w:szCs w:val="24"/>
        </w:rPr>
        <w:t>…</w:t>
      </w:r>
    </w:p>
    <w:p w14:paraId="217B567C" w14:textId="77777777" w:rsidR="004C4D39" w:rsidRPr="004C4D39" w:rsidRDefault="004C4D39" w:rsidP="004C4D39">
      <w:pPr>
        <w:shd w:val="clear" w:color="auto" w:fill="FFFFFF"/>
        <w:rPr>
          <w:rFonts w:eastAsia="Lora"/>
          <w:color w:val="2B2B2B"/>
          <w:sz w:val="24"/>
          <w:szCs w:val="24"/>
        </w:rPr>
      </w:pPr>
    </w:p>
    <w:p w14:paraId="15BB751A" w14:textId="054C8E76" w:rsidR="00646EAD" w:rsidRDefault="00646EAD">
      <w:pPr>
        <w:shd w:val="clear" w:color="auto" w:fill="FFFFFF"/>
        <w:spacing w:after="240"/>
        <w:rPr>
          <w:rFonts w:eastAsia="Lora"/>
          <w:color w:val="2B2B2B"/>
          <w:sz w:val="24"/>
          <w:szCs w:val="24"/>
        </w:rPr>
      </w:pPr>
      <w:r w:rsidRPr="004C4D39">
        <w:rPr>
          <w:rFonts w:eastAsia="Lora"/>
          <w:color w:val="2B2B2B"/>
          <w:sz w:val="24"/>
          <w:szCs w:val="24"/>
        </w:rPr>
        <w:t>D</w:t>
      </w:r>
      <w:r w:rsidR="00946A72" w:rsidRPr="004C4D39">
        <w:rPr>
          <w:rFonts w:eastAsia="Lora"/>
          <w:color w:val="2B2B2B"/>
          <w:sz w:val="24"/>
          <w:szCs w:val="24"/>
        </w:rPr>
        <w:t>er</w:t>
      </w:r>
      <w:r w:rsidR="00461C4F" w:rsidRPr="004C4D39">
        <w:rPr>
          <w:rFonts w:eastAsia="Lora"/>
          <w:color w:val="2B2B2B"/>
          <w:sz w:val="24"/>
          <w:szCs w:val="24"/>
        </w:rPr>
        <w:t xml:space="preserve"> Mieter verpflichte</w:t>
      </w:r>
      <w:r w:rsidRPr="004C4D39">
        <w:rPr>
          <w:rFonts w:eastAsia="Lora"/>
          <w:color w:val="2B2B2B"/>
          <w:sz w:val="24"/>
          <w:szCs w:val="24"/>
        </w:rPr>
        <w:t>n</w:t>
      </w:r>
      <w:r w:rsidR="00461C4F" w:rsidRPr="004C4D39">
        <w:rPr>
          <w:rFonts w:eastAsia="Lora"/>
          <w:color w:val="2B2B2B"/>
          <w:sz w:val="24"/>
          <w:szCs w:val="24"/>
        </w:rPr>
        <w:t xml:space="preserve"> sich zu deren Rückgabe einschließlich eventuell gefertigter Ersatzschlüssel nach Beendigung des Mietverhältnisses.</w:t>
      </w:r>
    </w:p>
    <w:p w14:paraId="7446FF1B" w14:textId="77777777" w:rsidR="004C4D39" w:rsidRPr="004C4D39" w:rsidRDefault="004C4D39">
      <w:pPr>
        <w:shd w:val="clear" w:color="auto" w:fill="FFFFFF"/>
        <w:spacing w:after="240"/>
        <w:rPr>
          <w:rFonts w:eastAsia="Lora"/>
          <w:color w:val="2B2B2B"/>
          <w:sz w:val="24"/>
          <w:szCs w:val="24"/>
        </w:rPr>
      </w:pPr>
    </w:p>
    <w:p w14:paraId="00000017" w14:textId="77777777"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lastRenderedPageBreak/>
        <w:t>§ 2 Mietdauer</w:t>
      </w:r>
    </w:p>
    <w:p w14:paraId="00000018" w14:textId="5B0A40B7" w:rsidR="008562FD" w:rsidRPr="004C4D39" w:rsidRDefault="004C4D39" w:rsidP="004C4D39">
      <w:pPr>
        <w:shd w:val="clear" w:color="auto" w:fill="FFFFFF"/>
        <w:spacing w:after="240"/>
        <w:rPr>
          <w:rFonts w:eastAsia="Lora"/>
          <w:color w:val="2B2B2B"/>
          <w:sz w:val="24"/>
          <w:szCs w:val="24"/>
        </w:rPr>
      </w:pPr>
      <w:r w:rsidRPr="004C4D39">
        <w:rPr>
          <w:rFonts w:eastAsia="Lora"/>
          <w:color w:val="2B2B2B"/>
          <w:sz w:val="24"/>
          <w:szCs w:val="24"/>
        </w:rPr>
        <w:t>(1</w:t>
      </w:r>
      <w:r>
        <w:rPr>
          <w:rFonts w:eastAsia="Lora"/>
          <w:color w:val="2B2B2B"/>
          <w:sz w:val="24"/>
          <w:szCs w:val="24"/>
        </w:rPr>
        <w:t xml:space="preserve">) </w:t>
      </w:r>
      <w:r w:rsidR="00461C4F" w:rsidRPr="004C4D39">
        <w:rPr>
          <w:rFonts w:eastAsia="Lora"/>
          <w:color w:val="2B2B2B"/>
          <w:sz w:val="24"/>
          <w:szCs w:val="24"/>
        </w:rPr>
        <w:t xml:space="preserve">Das Mietverhältnis beginnt am </w:t>
      </w:r>
      <w:r w:rsidR="00D6098A" w:rsidRPr="004C4D39">
        <w:rPr>
          <w:rFonts w:eastAsia="Lora"/>
          <w:color w:val="2B2B2B"/>
          <w:sz w:val="24"/>
          <w:szCs w:val="24"/>
        </w:rPr>
        <w:t>___________</w:t>
      </w:r>
      <w:r w:rsidR="00461C4F" w:rsidRPr="004C4D39">
        <w:rPr>
          <w:rFonts w:eastAsia="Lora"/>
          <w:color w:val="2B2B2B"/>
          <w:sz w:val="24"/>
          <w:szCs w:val="24"/>
        </w:rPr>
        <w:t>.</w:t>
      </w:r>
    </w:p>
    <w:p w14:paraId="6D0DEE98" w14:textId="77777777" w:rsidR="004C4D39" w:rsidRPr="004C4D39" w:rsidRDefault="004C4D39" w:rsidP="004C4D39"/>
    <w:p w14:paraId="00000019" w14:textId="77777777"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t>(2) Der Mietvertrag läuft auf unbestimmte Zeit.</w:t>
      </w:r>
    </w:p>
    <w:p w14:paraId="0000001A" w14:textId="77777777" w:rsidR="008562FD" w:rsidRPr="004C4D39" w:rsidRDefault="00461C4F">
      <w:pPr>
        <w:shd w:val="clear" w:color="auto" w:fill="FFFFFF"/>
        <w:spacing w:after="240"/>
        <w:rPr>
          <w:rFonts w:eastAsia="Lora"/>
          <w:color w:val="2B2B2B"/>
          <w:sz w:val="24"/>
          <w:szCs w:val="24"/>
        </w:rPr>
      </w:pPr>
      <w:commentRangeStart w:id="5"/>
      <w:r w:rsidRPr="004C4D39">
        <w:rPr>
          <w:rFonts w:eastAsia="Lora"/>
          <w:color w:val="2B2B2B"/>
          <w:sz w:val="24"/>
          <w:szCs w:val="24"/>
        </w:rPr>
        <w:t>oder</w:t>
      </w:r>
      <w:commentRangeEnd w:id="5"/>
      <w:r w:rsidRPr="004C4D39">
        <w:rPr>
          <w:rFonts w:eastAsia="Lora"/>
          <w:color w:val="2B2B2B"/>
          <w:sz w:val="24"/>
          <w:szCs w:val="24"/>
        </w:rPr>
        <w:commentReference w:id="5"/>
      </w:r>
    </w:p>
    <w:p w14:paraId="0000001B" w14:textId="34010439" w:rsidR="008562FD" w:rsidRDefault="00461C4F">
      <w:pPr>
        <w:shd w:val="clear" w:color="auto" w:fill="FFFFFF"/>
        <w:spacing w:after="240"/>
        <w:rPr>
          <w:rFonts w:eastAsia="Lora"/>
          <w:color w:val="2B2B2B"/>
          <w:sz w:val="24"/>
          <w:szCs w:val="24"/>
        </w:rPr>
      </w:pPr>
      <w:r w:rsidRPr="004C4D39">
        <w:rPr>
          <w:rFonts w:eastAsia="Lora"/>
          <w:color w:val="2B2B2B"/>
          <w:sz w:val="24"/>
          <w:szCs w:val="24"/>
        </w:rPr>
        <w:t xml:space="preserve">(2) Der Mietvertrag endet am </w:t>
      </w:r>
      <w:r w:rsidR="004C4D39">
        <w:rPr>
          <w:rFonts w:eastAsia="Lora"/>
          <w:color w:val="2B2B2B"/>
          <w:sz w:val="24"/>
          <w:szCs w:val="24"/>
        </w:rPr>
        <w:t>__________.</w:t>
      </w:r>
    </w:p>
    <w:p w14:paraId="412E1528" w14:textId="77777777" w:rsidR="004C4D39" w:rsidRPr="004C4D39" w:rsidRDefault="004C4D39">
      <w:pPr>
        <w:shd w:val="clear" w:color="auto" w:fill="FFFFFF"/>
        <w:spacing w:after="240"/>
        <w:rPr>
          <w:rFonts w:eastAsia="Lora"/>
          <w:color w:val="2B2B2B"/>
          <w:sz w:val="24"/>
          <w:szCs w:val="24"/>
        </w:rPr>
      </w:pPr>
    </w:p>
    <w:p w14:paraId="0000001C" w14:textId="77777777"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t>§ 3 Mietzins</w:t>
      </w:r>
    </w:p>
    <w:p w14:paraId="0000001D" w14:textId="1CEC35A7" w:rsidR="008562FD" w:rsidRDefault="00646EAD" w:rsidP="00646EAD">
      <w:pPr>
        <w:shd w:val="clear" w:color="auto" w:fill="FFFFFF"/>
        <w:spacing w:after="240"/>
        <w:rPr>
          <w:rFonts w:eastAsia="Lora"/>
          <w:color w:val="2B2B2B"/>
          <w:sz w:val="24"/>
          <w:szCs w:val="24"/>
        </w:rPr>
      </w:pPr>
      <w:r w:rsidRPr="004C4D39">
        <w:rPr>
          <w:rFonts w:eastAsia="Lora"/>
          <w:color w:val="2B2B2B"/>
          <w:sz w:val="24"/>
          <w:szCs w:val="24"/>
        </w:rPr>
        <w:t xml:space="preserve">(1) </w:t>
      </w:r>
      <w:r w:rsidR="00461C4F" w:rsidRPr="004C4D39">
        <w:rPr>
          <w:rFonts w:eastAsia="Lora"/>
          <w:color w:val="2B2B2B"/>
          <w:sz w:val="24"/>
          <w:szCs w:val="24"/>
        </w:rPr>
        <w:t xml:space="preserve">Der </w:t>
      </w:r>
      <w:r w:rsidR="00EE1074">
        <w:rPr>
          <w:rFonts w:eastAsia="Lora"/>
          <w:color w:val="2B2B2B"/>
          <w:sz w:val="24"/>
          <w:szCs w:val="24"/>
        </w:rPr>
        <w:t xml:space="preserve">monatliche </w:t>
      </w:r>
      <w:r w:rsidR="00461C4F" w:rsidRPr="004C4D39">
        <w:rPr>
          <w:rFonts w:eastAsia="Lora"/>
          <w:color w:val="2B2B2B"/>
          <w:sz w:val="24"/>
          <w:szCs w:val="24"/>
        </w:rPr>
        <w:t>Mietzins</w:t>
      </w:r>
      <w:r w:rsidR="00EE1074">
        <w:rPr>
          <w:rFonts w:eastAsia="Lora"/>
          <w:color w:val="2B2B2B"/>
          <w:sz w:val="24"/>
          <w:szCs w:val="24"/>
        </w:rPr>
        <w:t xml:space="preserve"> f</w:t>
      </w:r>
      <w:r w:rsidR="00775DA3" w:rsidRPr="004C4D39">
        <w:rPr>
          <w:rFonts w:eastAsia="Lora"/>
          <w:color w:val="2B2B2B"/>
          <w:sz w:val="24"/>
          <w:szCs w:val="24"/>
        </w:rPr>
        <w:t>ür das Fahrzeug</w:t>
      </w:r>
      <w:r w:rsidR="00EE1074">
        <w:rPr>
          <w:rFonts w:eastAsia="Lora"/>
          <w:color w:val="2B2B2B"/>
          <w:sz w:val="24"/>
          <w:szCs w:val="24"/>
        </w:rPr>
        <w:t xml:space="preserve"> beträgt 1 </w:t>
      </w:r>
      <w:r w:rsidR="00461C4F" w:rsidRPr="004C4D39">
        <w:rPr>
          <w:rFonts w:eastAsia="Lora"/>
          <w:color w:val="2B2B2B"/>
          <w:sz w:val="24"/>
          <w:szCs w:val="24"/>
        </w:rPr>
        <w:t xml:space="preserve">EUR zzgl. der </w:t>
      </w:r>
      <w:r w:rsidR="005E2A4E" w:rsidRPr="004C4D39">
        <w:rPr>
          <w:rFonts w:eastAsia="Lora"/>
          <w:color w:val="2B2B2B"/>
          <w:sz w:val="24"/>
          <w:szCs w:val="24"/>
        </w:rPr>
        <w:t>gesetzlichen</w:t>
      </w:r>
      <w:r w:rsidR="00461C4F" w:rsidRPr="004C4D39">
        <w:rPr>
          <w:rFonts w:eastAsia="Lora"/>
          <w:color w:val="2B2B2B"/>
          <w:sz w:val="24"/>
          <w:szCs w:val="24"/>
        </w:rPr>
        <w:t xml:space="preserve"> Umsatzsteuer</w:t>
      </w:r>
      <w:r w:rsidRPr="004C4D39">
        <w:rPr>
          <w:rFonts w:eastAsia="Lora"/>
          <w:color w:val="2B2B2B"/>
          <w:sz w:val="24"/>
          <w:szCs w:val="24"/>
        </w:rPr>
        <w:t xml:space="preserve"> berechnet nach der Mindestbemessungsgrundlage</w:t>
      </w:r>
      <w:r w:rsidR="00461C4F" w:rsidRPr="004C4D39">
        <w:rPr>
          <w:rFonts w:eastAsia="Lora"/>
          <w:color w:val="2B2B2B"/>
          <w:sz w:val="24"/>
          <w:szCs w:val="24"/>
        </w:rPr>
        <w:t>.</w:t>
      </w:r>
    </w:p>
    <w:p w14:paraId="2FCFD7EA" w14:textId="77777777" w:rsidR="004C4D39" w:rsidRPr="004C4D39" w:rsidRDefault="004C4D39" w:rsidP="004C4D39">
      <w:pPr>
        <w:rPr>
          <w:rFonts w:eastAsia="Lora"/>
          <w:color w:val="2B2B2B"/>
          <w:sz w:val="24"/>
          <w:szCs w:val="24"/>
        </w:rPr>
      </w:pPr>
    </w:p>
    <w:p w14:paraId="0000001E" w14:textId="338B403E" w:rsidR="008562FD" w:rsidRDefault="00461C4F">
      <w:pPr>
        <w:shd w:val="clear" w:color="auto" w:fill="FFFFFF"/>
        <w:spacing w:after="240"/>
        <w:rPr>
          <w:rFonts w:eastAsia="Lora"/>
          <w:color w:val="2B2B2B"/>
          <w:sz w:val="24"/>
          <w:szCs w:val="24"/>
        </w:rPr>
      </w:pPr>
      <w:r w:rsidRPr="004C4D39">
        <w:rPr>
          <w:rFonts w:eastAsia="Lora"/>
          <w:color w:val="2B2B2B"/>
          <w:sz w:val="24"/>
          <w:szCs w:val="24"/>
        </w:rPr>
        <w:t xml:space="preserve">(2) Der Mietzins ist </w:t>
      </w:r>
      <w:r w:rsidR="005E2A4E" w:rsidRPr="004C4D39">
        <w:rPr>
          <w:rFonts w:eastAsia="Lora"/>
          <w:color w:val="2B2B2B"/>
          <w:sz w:val="24"/>
          <w:szCs w:val="24"/>
        </w:rPr>
        <w:t xml:space="preserve">jährlich/monatlich </w:t>
      </w:r>
      <w:commentRangeStart w:id="6"/>
      <w:commentRangeEnd w:id="6"/>
      <w:r w:rsidRPr="004C4D39">
        <w:rPr>
          <w:rFonts w:eastAsia="Lora"/>
          <w:color w:val="2B2B2B"/>
          <w:sz w:val="24"/>
          <w:szCs w:val="24"/>
        </w:rPr>
        <w:commentReference w:id="6"/>
      </w:r>
      <w:r w:rsidR="005E2A4E" w:rsidRPr="004C4D39">
        <w:rPr>
          <w:rFonts w:eastAsia="Lora"/>
          <w:color w:val="2B2B2B"/>
          <w:sz w:val="24"/>
          <w:szCs w:val="24"/>
        </w:rPr>
        <w:t>nach Rechnungstellung</w:t>
      </w:r>
      <w:r w:rsidR="00EE1074">
        <w:rPr>
          <w:rFonts w:eastAsia="Lora"/>
          <w:color w:val="2B2B2B"/>
          <w:sz w:val="24"/>
          <w:szCs w:val="24"/>
        </w:rPr>
        <w:t xml:space="preserve"> durch die Genossenschaft</w:t>
      </w:r>
      <w:r w:rsidR="005E2A4E" w:rsidRPr="004C4D39">
        <w:rPr>
          <w:rFonts w:eastAsia="Lora"/>
          <w:color w:val="2B2B2B"/>
          <w:sz w:val="24"/>
          <w:szCs w:val="24"/>
        </w:rPr>
        <w:t xml:space="preserve"> innerhalb von 14</w:t>
      </w:r>
      <w:r w:rsidR="00EE1074">
        <w:rPr>
          <w:rFonts w:eastAsia="Lora"/>
          <w:color w:val="2B2B2B"/>
          <w:sz w:val="24"/>
          <w:szCs w:val="24"/>
        </w:rPr>
        <w:t> </w:t>
      </w:r>
      <w:r w:rsidR="005E2A4E" w:rsidRPr="004C4D39">
        <w:rPr>
          <w:rFonts w:eastAsia="Lora"/>
          <w:color w:val="2B2B2B"/>
          <w:sz w:val="24"/>
          <w:szCs w:val="24"/>
        </w:rPr>
        <w:t>Werktagen</w:t>
      </w:r>
      <w:r w:rsidRPr="004C4D39">
        <w:rPr>
          <w:rFonts w:eastAsia="Lora"/>
          <w:color w:val="2B2B2B"/>
          <w:sz w:val="24"/>
          <w:szCs w:val="24"/>
        </w:rPr>
        <w:t xml:space="preserve">, </w:t>
      </w:r>
      <w:commentRangeStart w:id="7"/>
      <w:r w:rsidRPr="004C4D39">
        <w:rPr>
          <w:rFonts w:eastAsia="Lora"/>
          <w:color w:val="2B2B2B"/>
          <w:sz w:val="24"/>
          <w:szCs w:val="24"/>
        </w:rPr>
        <w:t>unbar</w:t>
      </w:r>
      <w:commentRangeEnd w:id="7"/>
      <w:r w:rsidRPr="004C4D39">
        <w:rPr>
          <w:rFonts w:eastAsia="Lora"/>
          <w:color w:val="2B2B2B"/>
          <w:sz w:val="24"/>
          <w:szCs w:val="24"/>
        </w:rPr>
        <w:commentReference w:id="7"/>
      </w:r>
      <w:r w:rsidRPr="004C4D39">
        <w:rPr>
          <w:rFonts w:eastAsia="Lora"/>
          <w:color w:val="2B2B2B"/>
          <w:sz w:val="24"/>
          <w:szCs w:val="24"/>
        </w:rPr>
        <w:t xml:space="preserve"> auf das Konto</w:t>
      </w:r>
      <w:r w:rsidR="00EE1074">
        <w:rPr>
          <w:rFonts w:eastAsia="Lora"/>
          <w:color w:val="2B2B2B"/>
          <w:sz w:val="24"/>
          <w:szCs w:val="24"/>
        </w:rPr>
        <w:t xml:space="preserve"> der Genossenschaft </w:t>
      </w:r>
      <w:r w:rsidRPr="004C4D39">
        <w:rPr>
          <w:rFonts w:eastAsia="Lora"/>
          <w:color w:val="2B2B2B"/>
          <w:sz w:val="24"/>
          <w:szCs w:val="24"/>
        </w:rPr>
        <w:t>bei der _______</w:t>
      </w:r>
      <w:r w:rsidR="00EE1074">
        <w:rPr>
          <w:rFonts w:eastAsia="Lora"/>
          <w:color w:val="2B2B2B"/>
          <w:sz w:val="24"/>
          <w:szCs w:val="24"/>
        </w:rPr>
        <w:t>_</w:t>
      </w:r>
      <w:r w:rsidRPr="004C4D39">
        <w:rPr>
          <w:rFonts w:eastAsia="Lora"/>
          <w:color w:val="2B2B2B"/>
          <w:sz w:val="24"/>
          <w:szCs w:val="24"/>
        </w:rPr>
        <w:t>___ (</w:t>
      </w:r>
      <w:r w:rsidR="00EE1074">
        <w:rPr>
          <w:rFonts w:eastAsia="Lora"/>
          <w:color w:val="2B2B2B"/>
          <w:sz w:val="24"/>
          <w:szCs w:val="24"/>
        </w:rPr>
        <w:t>IBAN</w:t>
      </w:r>
      <w:r w:rsidRPr="004C4D39">
        <w:rPr>
          <w:rFonts w:eastAsia="Lora"/>
          <w:color w:val="2B2B2B"/>
          <w:sz w:val="24"/>
          <w:szCs w:val="24"/>
        </w:rPr>
        <w:t xml:space="preserve"> _______________)</w:t>
      </w:r>
      <w:r w:rsidR="00EE1074">
        <w:rPr>
          <w:rFonts w:eastAsia="Lora"/>
          <w:color w:val="2B2B2B"/>
          <w:sz w:val="24"/>
          <w:szCs w:val="24"/>
        </w:rPr>
        <w:t xml:space="preserve"> </w:t>
      </w:r>
      <w:r w:rsidRPr="004C4D39">
        <w:rPr>
          <w:rFonts w:eastAsia="Lora"/>
          <w:color w:val="2B2B2B"/>
          <w:sz w:val="24"/>
          <w:szCs w:val="24"/>
        </w:rPr>
        <w:t>zu entrichten.</w:t>
      </w:r>
    </w:p>
    <w:p w14:paraId="440691C2" w14:textId="77777777" w:rsidR="00EE1074" w:rsidRPr="004C4D39" w:rsidRDefault="00EE1074">
      <w:pPr>
        <w:shd w:val="clear" w:color="auto" w:fill="FFFFFF"/>
        <w:spacing w:after="240"/>
        <w:rPr>
          <w:rFonts w:eastAsia="Lora"/>
          <w:color w:val="2B2B2B"/>
          <w:sz w:val="24"/>
          <w:szCs w:val="24"/>
        </w:rPr>
      </w:pPr>
    </w:p>
    <w:p w14:paraId="0000001F" w14:textId="77777777"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t>§ 4 Betriebskosten</w:t>
      </w:r>
    </w:p>
    <w:p w14:paraId="13C94BED" w14:textId="261D0CBE" w:rsidR="00E80693" w:rsidRDefault="00461C4F" w:rsidP="00EE1074">
      <w:pPr>
        <w:shd w:val="clear" w:color="auto" w:fill="FFFFFF"/>
        <w:spacing w:after="240"/>
        <w:rPr>
          <w:rFonts w:eastAsia="Lora"/>
          <w:color w:val="2B2B2B"/>
          <w:sz w:val="24"/>
          <w:szCs w:val="24"/>
        </w:rPr>
      </w:pPr>
      <w:r w:rsidRPr="004C4D39">
        <w:rPr>
          <w:rFonts w:eastAsia="Lora"/>
          <w:color w:val="2B2B2B"/>
          <w:sz w:val="24"/>
          <w:szCs w:val="24"/>
        </w:rPr>
        <w:t xml:space="preserve">Der </w:t>
      </w:r>
      <w:r w:rsidR="00646EAD" w:rsidRPr="004C4D39">
        <w:rPr>
          <w:rFonts w:eastAsia="Lora"/>
          <w:color w:val="2B2B2B"/>
          <w:sz w:val="24"/>
          <w:szCs w:val="24"/>
        </w:rPr>
        <w:t>Vermieter</w:t>
      </w:r>
      <w:r w:rsidRPr="004C4D39">
        <w:rPr>
          <w:rFonts w:eastAsia="Lora"/>
          <w:color w:val="2B2B2B"/>
          <w:sz w:val="24"/>
          <w:szCs w:val="24"/>
        </w:rPr>
        <w:t xml:space="preserve"> trägt die auf den Mietgegenstand entfallenden Kosten für den Unterhalt, wie Kraftstoff, Steuern, Versicherungsbeiträge, Inspektionen, Reparaturen, Verbrauchsmaterialien, Fahrzeugpflege etc. Diese werden gesondert durch den Vermieter berechnet und de</w:t>
      </w:r>
      <w:r w:rsidR="00004F1C" w:rsidRPr="004C4D39">
        <w:rPr>
          <w:rFonts w:eastAsia="Lora"/>
          <w:color w:val="2B2B2B"/>
          <w:sz w:val="24"/>
          <w:szCs w:val="24"/>
        </w:rPr>
        <w:t>n</w:t>
      </w:r>
      <w:r w:rsidRPr="004C4D39">
        <w:rPr>
          <w:rFonts w:eastAsia="Lora"/>
          <w:color w:val="2B2B2B"/>
          <w:sz w:val="24"/>
          <w:szCs w:val="24"/>
        </w:rPr>
        <w:t xml:space="preserve"> Mieter</w:t>
      </w:r>
      <w:r w:rsidR="00004F1C" w:rsidRPr="004C4D39">
        <w:rPr>
          <w:rFonts w:eastAsia="Lora"/>
          <w:color w:val="2B2B2B"/>
          <w:sz w:val="24"/>
          <w:szCs w:val="24"/>
        </w:rPr>
        <w:t>n</w:t>
      </w:r>
      <w:r w:rsidR="00646EAD" w:rsidRPr="004C4D39">
        <w:rPr>
          <w:rFonts w:eastAsia="Lora"/>
          <w:color w:val="2B2B2B"/>
          <w:sz w:val="24"/>
          <w:szCs w:val="24"/>
        </w:rPr>
        <w:t xml:space="preserve"> anteilig für die Privatnutzung in Rechnung gestellt, bemessen nach der </w:t>
      </w:r>
      <w:r w:rsidR="00004F1C" w:rsidRPr="004C4D39">
        <w:rPr>
          <w:rFonts w:eastAsia="Lora"/>
          <w:color w:val="2B2B2B"/>
          <w:sz w:val="24"/>
          <w:szCs w:val="24"/>
        </w:rPr>
        <w:t>Mindestbemessungsgrundlage</w:t>
      </w:r>
      <w:r w:rsidRPr="004C4D39">
        <w:rPr>
          <w:rFonts w:eastAsia="Lora"/>
          <w:color w:val="2B2B2B"/>
          <w:sz w:val="24"/>
          <w:szCs w:val="24"/>
        </w:rPr>
        <w:t>.</w:t>
      </w:r>
    </w:p>
    <w:p w14:paraId="6BBFA035" w14:textId="77777777" w:rsidR="00EE1074" w:rsidRPr="004C4D39" w:rsidRDefault="00EE1074" w:rsidP="00EE1074">
      <w:pPr>
        <w:shd w:val="clear" w:color="auto" w:fill="FFFFFF"/>
        <w:spacing w:after="240"/>
        <w:rPr>
          <w:rFonts w:eastAsia="Lora"/>
          <w:color w:val="2B2B2B"/>
          <w:sz w:val="24"/>
          <w:szCs w:val="24"/>
        </w:rPr>
      </w:pPr>
    </w:p>
    <w:p w14:paraId="00000021" w14:textId="580D5D83"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t>§ 5 Instandhaltung des Mietgegenstandes</w:t>
      </w:r>
    </w:p>
    <w:p w14:paraId="00000022" w14:textId="0BD939D6" w:rsidR="008562FD" w:rsidRPr="00EE1074" w:rsidRDefault="00EE1074" w:rsidP="00EE1074">
      <w:pPr>
        <w:shd w:val="clear" w:color="auto" w:fill="FFFFFF"/>
        <w:spacing w:after="240"/>
        <w:rPr>
          <w:rFonts w:eastAsia="Lora"/>
          <w:color w:val="2B2B2B"/>
          <w:sz w:val="24"/>
          <w:szCs w:val="24"/>
        </w:rPr>
      </w:pPr>
      <w:r w:rsidRPr="00EE1074">
        <w:rPr>
          <w:rFonts w:eastAsia="Lora"/>
          <w:color w:val="2B2B2B"/>
          <w:sz w:val="24"/>
          <w:szCs w:val="24"/>
        </w:rPr>
        <w:t>(1</w:t>
      </w:r>
      <w:r>
        <w:rPr>
          <w:rFonts w:eastAsia="Lora"/>
          <w:color w:val="2B2B2B"/>
          <w:sz w:val="24"/>
          <w:szCs w:val="24"/>
        </w:rPr>
        <w:t xml:space="preserve">) </w:t>
      </w:r>
      <w:r w:rsidR="00461C4F" w:rsidRPr="00EE1074">
        <w:rPr>
          <w:rFonts w:eastAsia="Lora"/>
          <w:color w:val="2B2B2B"/>
          <w:sz w:val="24"/>
          <w:szCs w:val="24"/>
        </w:rPr>
        <w:t>Das Mietobjekt wird in dem Umfang und dem Zustand übergeben, in dem es sich bei Beginn des Mietverhältnisses befindet.</w:t>
      </w:r>
    </w:p>
    <w:p w14:paraId="7EE6B4E7" w14:textId="77777777" w:rsidR="00EE1074" w:rsidRPr="00EE1074" w:rsidRDefault="00EE1074" w:rsidP="00EE1074"/>
    <w:p w14:paraId="00000023" w14:textId="35A7397C" w:rsidR="008562FD" w:rsidRDefault="00461C4F">
      <w:pPr>
        <w:shd w:val="clear" w:color="auto" w:fill="FFFFFF"/>
        <w:spacing w:after="240"/>
        <w:rPr>
          <w:rFonts w:eastAsia="Lora"/>
          <w:color w:val="2B2B2B"/>
          <w:sz w:val="24"/>
          <w:szCs w:val="24"/>
        </w:rPr>
      </w:pPr>
      <w:r w:rsidRPr="004C4D39">
        <w:rPr>
          <w:rFonts w:eastAsia="Lora"/>
          <w:color w:val="2B2B2B"/>
          <w:sz w:val="24"/>
          <w:szCs w:val="24"/>
        </w:rPr>
        <w:t>(2) D</w:t>
      </w:r>
      <w:r w:rsidR="00E80693" w:rsidRPr="004C4D39">
        <w:rPr>
          <w:rFonts w:eastAsia="Lora"/>
          <w:color w:val="2B2B2B"/>
          <w:sz w:val="24"/>
          <w:szCs w:val="24"/>
        </w:rPr>
        <w:t>er</w:t>
      </w:r>
      <w:r w:rsidRPr="004C4D39">
        <w:rPr>
          <w:rFonts w:eastAsia="Lora"/>
          <w:color w:val="2B2B2B"/>
          <w:sz w:val="24"/>
          <w:szCs w:val="24"/>
        </w:rPr>
        <w:t xml:space="preserve"> Mieter ha</w:t>
      </w:r>
      <w:r w:rsidR="00004F1C" w:rsidRPr="004C4D39">
        <w:rPr>
          <w:rFonts w:eastAsia="Lora"/>
          <w:color w:val="2B2B2B"/>
          <w:sz w:val="24"/>
          <w:szCs w:val="24"/>
        </w:rPr>
        <w:t>ben</w:t>
      </w:r>
      <w:r w:rsidRPr="004C4D39">
        <w:rPr>
          <w:rFonts w:eastAsia="Lora"/>
          <w:color w:val="2B2B2B"/>
          <w:sz w:val="24"/>
          <w:szCs w:val="24"/>
        </w:rPr>
        <w:t xml:space="preserve"> das Mietobjekt während der gesamten Mietdauer in einem ordnungsgemäßen Zustand zu erhalten.</w:t>
      </w:r>
    </w:p>
    <w:p w14:paraId="3E55E086" w14:textId="77777777" w:rsidR="00EE1074" w:rsidRDefault="00EE1074">
      <w:pPr>
        <w:shd w:val="clear" w:color="auto" w:fill="FFFFFF"/>
        <w:spacing w:after="240"/>
        <w:rPr>
          <w:rFonts w:eastAsia="Lora"/>
          <w:color w:val="2B2B2B"/>
          <w:sz w:val="24"/>
          <w:szCs w:val="24"/>
        </w:rPr>
      </w:pPr>
    </w:p>
    <w:p w14:paraId="54A97776" w14:textId="77777777" w:rsidR="00EE1074" w:rsidRPr="004C4D39" w:rsidRDefault="00EE1074">
      <w:pPr>
        <w:shd w:val="clear" w:color="auto" w:fill="FFFFFF"/>
        <w:spacing w:after="240"/>
        <w:rPr>
          <w:rFonts w:eastAsia="Lora"/>
          <w:color w:val="2B2B2B"/>
          <w:sz w:val="24"/>
          <w:szCs w:val="24"/>
        </w:rPr>
      </w:pPr>
    </w:p>
    <w:p w14:paraId="00000024" w14:textId="77777777"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lastRenderedPageBreak/>
        <w:t>§ 6 Untervermietung</w:t>
      </w:r>
    </w:p>
    <w:p w14:paraId="00000025" w14:textId="77777777" w:rsidR="008562FD" w:rsidRDefault="00461C4F">
      <w:pPr>
        <w:shd w:val="clear" w:color="auto" w:fill="FFFFFF"/>
        <w:spacing w:after="240"/>
        <w:rPr>
          <w:rFonts w:eastAsia="Lora"/>
          <w:color w:val="2B2B2B"/>
          <w:sz w:val="24"/>
          <w:szCs w:val="24"/>
        </w:rPr>
      </w:pPr>
      <w:r w:rsidRPr="004C4D39">
        <w:rPr>
          <w:rFonts w:eastAsia="Lora"/>
          <w:color w:val="2B2B2B"/>
          <w:sz w:val="24"/>
          <w:szCs w:val="24"/>
        </w:rPr>
        <w:t xml:space="preserve">Der Mieter ist zur Untervermietung des Fahrzeugs </w:t>
      </w:r>
      <w:commentRangeStart w:id="8"/>
      <w:r w:rsidRPr="004C4D39">
        <w:rPr>
          <w:rFonts w:eastAsia="Lora"/>
          <w:color w:val="2B2B2B"/>
          <w:sz w:val="24"/>
          <w:szCs w:val="24"/>
        </w:rPr>
        <w:t xml:space="preserve">nur nach vorheriger schriftlicher Zustimmung durch den </w:t>
      </w:r>
      <w:commentRangeEnd w:id="8"/>
      <w:r w:rsidRPr="004C4D39">
        <w:rPr>
          <w:rFonts w:eastAsia="Lora"/>
          <w:color w:val="2B2B2B"/>
          <w:sz w:val="24"/>
          <w:szCs w:val="24"/>
        </w:rPr>
        <w:commentReference w:id="8"/>
      </w:r>
      <w:r w:rsidRPr="004C4D39">
        <w:rPr>
          <w:rFonts w:eastAsia="Lora"/>
          <w:color w:val="2B2B2B"/>
          <w:sz w:val="24"/>
          <w:szCs w:val="24"/>
        </w:rPr>
        <w:t>Vermieter berechtigt.</w:t>
      </w:r>
    </w:p>
    <w:p w14:paraId="4FD69448" w14:textId="77777777" w:rsidR="00EE1074" w:rsidRPr="004C4D39" w:rsidRDefault="00EE1074">
      <w:pPr>
        <w:shd w:val="clear" w:color="auto" w:fill="FFFFFF"/>
        <w:spacing w:after="240"/>
        <w:rPr>
          <w:rFonts w:eastAsia="Lora"/>
          <w:color w:val="2B2B2B"/>
          <w:sz w:val="24"/>
          <w:szCs w:val="24"/>
        </w:rPr>
      </w:pPr>
    </w:p>
    <w:p w14:paraId="00000026" w14:textId="77777777"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t>§ 7 Beendigung des Mietverhältnisses</w:t>
      </w:r>
    </w:p>
    <w:p w14:paraId="00000027" w14:textId="02D7EA71" w:rsidR="008562FD" w:rsidRPr="00EE1074" w:rsidRDefault="00EE1074" w:rsidP="00EE1074">
      <w:pPr>
        <w:shd w:val="clear" w:color="auto" w:fill="FFFFFF"/>
        <w:spacing w:after="240"/>
        <w:rPr>
          <w:rFonts w:eastAsia="Lora"/>
          <w:color w:val="2B2B2B"/>
          <w:sz w:val="24"/>
          <w:szCs w:val="24"/>
        </w:rPr>
      </w:pPr>
      <w:r w:rsidRPr="00EE1074">
        <w:rPr>
          <w:rFonts w:eastAsia="Lora"/>
          <w:color w:val="2B2B2B"/>
          <w:sz w:val="24"/>
          <w:szCs w:val="24"/>
        </w:rPr>
        <w:t>(1</w:t>
      </w:r>
      <w:r>
        <w:rPr>
          <w:rFonts w:eastAsia="Lora"/>
          <w:color w:val="2B2B2B"/>
          <w:sz w:val="24"/>
          <w:szCs w:val="24"/>
        </w:rPr>
        <w:t xml:space="preserve">) </w:t>
      </w:r>
      <w:r w:rsidR="00461C4F" w:rsidRPr="00EE1074">
        <w:rPr>
          <w:rFonts w:eastAsia="Lora"/>
          <w:color w:val="2B2B2B"/>
          <w:sz w:val="24"/>
          <w:szCs w:val="24"/>
        </w:rPr>
        <w:t xml:space="preserve">Bei Beendigung des Mietverhältnisses </w:t>
      </w:r>
      <w:r w:rsidR="00E80693" w:rsidRPr="00EE1074">
        <w:rPr>
          <w:rFonts w:eastAsia="Lora"/>
          <w:color w:val="2B2B2B"/>
          <w:sz w:val="24"/>
          <w:szCs w:val="24"/>
        </w:rPr>
        <w:t>hat der</w:t>
      </w:r>
      <w:r w:rsidR="00461C4F" w:rsidRPr="00EE1074">
        <w:rPr>
          <w:rFonts w:eastAsia="Lora"/>
          <w:color w:val="2B2B2B"/>
          <w:sz w:val="24"/>
          <w:szCs w:val="24"/>
        </w:rPr>
        <w:t xml:space="preserve"> Mieter den Mietgegenstand in ordnungsgemäßem Zustand zurückzugeben. </w:t>
      </w:r>
      <w:commentRangeStart w:id="9"/>
      <w:r w:rsidR="00461C4F" w:rsidRPr="00EE1074">
        <w:rPr>
          <w:rFonts w:eastAsia="Lora"/>
          <w:color w:val="2B2B2B"/>
          <w:sz w:val="24"/>
          <w:szCs w:val="24"/>
        </w:rPr>
        <w:t>Etwaige Kosten zur Mängelbeseitigung, gleich aus welchem Grund, hat der Mieter zu tragen.</w:t>
      </w:r>
      <w:commentRangeEnd w:id="9"/>
      <w:r w:rsidR="00461C4F" w:rsidRPr="004C4D39">
        <w:commentReference w:id="9"/>
      </w:r>
      <w:r w:rsidR="00461C4F" w:rsidRPr="00EE1074">
        <w:rPr>
          <w:rFonts w:eastAsia="Lora"/>
          <w:color w:val="2B2B2B"/>
          <w:sz w:val="24"/>
          <w:szCs w:val="24"/>
        </w:rPr>
        <w:t xml:space="preserve"> Von der Inanspruchnahme Dritter stellt der Mieter den Vermieter frei.</w:t>
      </w:r>
    </w:p>
    <w:p w14:paraId="7C2C6E22" w14:textId="77777777" w:rsidR="00EE1074" w:rsidRPr="00EE1074" w:rsidRDefault="00EE1074" w:rsidP="00EE1074"/>
    <w:p w14:paraId="00000028" w14:textId="77777777" w:rsidR="008562FD" w:rsidRDefault="00461C4F">
      <w:pPr>
        <w:shd w:val="clear" w:color="auto" w:fill="FFFFFF"/>
        <w:spacing w:after="240"/>
        <w:rPr>
          <w:rFonts w:eastAsia="Lora"/>
          <w:color w:val="2B2B2B"/>
          <w:sz w:val="24"/>
          <w:szCs w:val="24"/>
        </w:rPr>
      </w:pPr>
      <w:r w:rsidRPr="004C4D39">
        <w:rPr>
          <w:rFonts w:eastAsia="Lora"/>
          <w:color w:val="2B2B2B"/>
          <w:sz w:val="24"/>
          <w:szCs w:val="24"/>
        </w:rPr>
        <w:t xml:space="preserve">(2) Das Mietverhältnis ist kündbar mit einer Frist von 1 Monat zum Monatsende. Das Recht zur fristlosen Kündigung aus wichtigem Grund gem. § 626 BGB bleibt hiervon unberührt. Des Weiteren wird vereinbart, dass ein </w:t>
      </w:r>
      <w:commentRangeStart w:id="10"/>
      <w:r w:rsidRPr="004C4D39">
        <w:rPr>
          <w:rFonts w:eastAsia="Lora"/>
          <w:color w:val="2B2B2B"/>
          <w:sz w:val="24"/>
          <w:szCs w:val="24"/>
        </w:rPr>
        <w:t>Zahlungsrückstand</w:t>
      </w:r>
      <w:commentRangeEnd w:id="10"/>
      <w:r w:rsidRPr="004C4D39">
        <w:rPr>
          <w:rFonts w:eastAsia="Lora"/>
          <w:color w:val="2B2B2B"/>
          <w:sz w:val="24"/>
          <w:szCs w:val="24"/>
        </w:rPr>
        <w:commentReference w:id="10"/>
      </w:r>
      <w:r w:rsidRPr="004C4D39">
        <w:rPr>
          <w:rFonts w:eastAsia="Lora"/>
          <w:color w:val="2B2B2B"/>
          <w:sz w:val="24"/>
          <w:szCs w:val="24"/>
        </w:rPr>
        <w:t xml:space="preserve"> ein wichtiger Kündigungsgrund ist. Die Kündigung bedarf der Schriftform.</w:t>
      </w:r>
    </w:p>
    <w:p w14:paraId="144ADFF2" w14:textId="77777777" w:rsidR="00EE1074" w:rsidRPr="004C4D39" w:rsidRDefault="00EE1074">
      <w:pPr>
        <w:shd w:val="clear" w:color="auto" w:fill="FFFFFF"/>
        <w:spacing w:after="240"/>
        <w:rPr>
          <w:rFonts w:eastAsia="Lora"/>
          <w:color w:val="2B2B2B"/>
          <w:sz w:val="24"/>
          <w:szCs w:val="24"/>
        </w:rPr>
      </w:pPr>
    </w:p>
    <w:p w14:paraId="00000029" w14:textId="77777777"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t>§ 8 Schlussbestimmungen</w:t>
      </w:r>
    </w:p>
    <w:p w14:paraId="0000002A" w14:textId="4BC9F83E" w:rsidR="008562FD" w:rsidRPr="00EE1074" w:rsidRDefault="00EE1074" w:rsidP="00EE1074">
      <w:pPr>
        <w:shd w:val="clear" w:color="auto" w:fill="FFFFFF"/>
        <w:spacing w:after="240"/>
        <w:rPr>
          <w:rFonts w:eastAsia="Lora"/>
          <w:color w:val="2B2B2B"/>
          <w:sz w:val="24"/>
          <w:szCs w:val="24"/>
        </w:rPr>
      </w:pPr>
      <w:r w:rsidRPr="00EE1074">
        <w:rPr>
          <w:rFonts w:eastAsia="Lora"/>
          <w:color w:val="2B2B2B"/>
          <w:sz w:val="24"/>
          <w:szCs w:val="24"/>
        </w:rPr>
        <w:t>(1</w:t>
      </w:r>
      <w:r>
        <w:rPr>
          <w:rFonts w:eastAsia="Lora"/>
          <w:color w:val="2B2B2B"/>
          <w:sz w:val="24"/>
          <w:szCs w:val="24"/>
        </w:rPr>
        <w:t xml:space="preserve">) </w:t>
      </w:r>
      <w:r w:rsidR="00461C4F" w:rsidRPr="00EE1074">
        <w:rPr>
          <w:rFonts w:eastAsia="Lora"/>
          <w:color w:val="2B2B2B"/>
          <w:sz w:val="24"/>
          <w:szCs w:val="24"/>
        </w:rPr>
        <w:t>Nebenabreden bestehen nicht. Änderungen und Ergänzungen dieses Vertrages bedürfen zu ihrer Wirksamkeit der Schriftform.</w:t>
      </w:r>
    </w:p>
    <w:p w14:paraId="56A843C0" w14:textId="77777777" w:rsidR="00EE1074" w:rsidRPr="00EE1074" w:rsidRDefault="00EE1074" w:rsidP="00EE1074"/>
    <w:p w14:paraId="0000002B" w14:textId="77777777" w:rsidR="008562FD" w:rsidRDefault="00461C4F">
      <w:pPr>
        <w:shd w:val="clear" w:color="auto" w:fill="FFFFFF"/>
        <w:spacing w:after="240"/>
        <w:rPr>
          <w:rFonts w:eastAsia="Lora"/>
          <w:color w:val="2B2B2B"/>
          <w:sz w:val="24"/>
          <w:szCs w:val="24"/>
        </w:rPr>
      </w:pPr>
      <w:r w:rsidRPr="004C4D39">
        <w:rPr>
          <w:rFonts w:eastAsia="Lora"/>
          <w:color w:val="2B2B2B"/>
          <w:sz w:val="24"/>
          <w:szCs w:val="24"/>
        </w:rPr>
        <w:t>(2) Sollten einzelne Vertragsbestimmungen rechtsunwirksam sein oder werden, so wird dadurch die Gültigkeit des übrigen Vertragsinhaltes nicht berührt. Die unwirksame Bestimmung ist durch eine Regelung zu ersetzen, die dem Zweck der unwirksamen Bestimmung am nächsten kommt.</w:t>
      </w:r>
    </w:p>
    <w:p w14:paraId="62DE79CC" w14:textId="77777777" w:rsidR="00EE1074" w:rsidRPr="004C4D39" w:rsidRDefault="00EE1074" w:rsidP="00EE1074">
      <w:pPr>
        <w:rPr>
          <w:rFonts w:eastAsia="Lora"/>
          <w:color w:val="2B2B2B"/>
          <w:sz w:val="24"/>
          <w:szCs w:val="24"/>
        </w:rPr>
      </w:pPr>
    </w:p>
    <w:p w14:paraId="0000002C" w14:textId="77777777" w:rsidR="008562FD" w:rsidRPr="004C4D39" w:rsidRDefault="00461C4F">
      <w:pPr>
        <w:shd w:val="clear" w:color="auto" w:fill="FFFFFF"/>
        <w:spacing w:after="240"/>
        <w:rPr>
          <w:rFonts w:eastAsia="Lora"/>
          <w:color w:val="2B2B2B"/>
          <w:sz w:val="24"/>
          <w:szCs w:val="24"/>
        </w:rPr>
      </w:pPr>
      <w:r w:rsidRPr="004C4D39">
        <w:rPr>
          <w:rFonts w:eastAsia="Lora"/>
          <w:color w:val="2B2B2B"/>
          <w:sz w:val="24"/>
          <w:szCs w:val="24"/>
        </w:rPr>
        <w:t>(3) Mieter und Vermieter haben jeweils eine Ausfertigung dieses Vertrages erhalten.</w:t>
      </w:r>
    </w:p>
    <w:p w14:paraId="18E2CCE4" w14:textId="77777777" w:rsidR="005E2A4E" w:rsidRPr="004C4D39" w:rsidRDefault="005E2A4E">
      <w:pPr>
        <w:shd w:val="clear" w:color="auto" w:fill="FFFFFF"/>
        <w:spacing w:after="240"/>
        <w:rPr>
          <w:rFonts w:eastAsia="Lora"/>
          <w:color w:val="2B2B2B"/>
          <w:sz w:val="24"/>
          <w:szCs w:val="24"/>
        </w:rPr>
      </w:pPr>
    </w:p>
    <w:p w14:paraId="2CA93110" w14:textId="5C7B6CBD" w:rsidR="005E2A4E" w:rsidRPr="004C4D39" w:rsidRDefault="00461C4F">
      <w:pPr>
        <w:shd w:val="clear" w:color="auto" w:fill="FFFFFF"/>
        <w:spacing w:after="240"/>
        <w:rPr>
          <w:rFonts w:eastAsia="Lora"/>
          <w:color w:val="2B2B2B"/>
          <w:sz w:val="24"/>
          <w:szCs w:val="24"/>
        </w:rPr>
      </w:pPr>
      <w:r w:rsidRPr="004C4D39">
        <w:rPr>
          <w:rFonts w:eastAsia="Lora"/>
          <w:color w:val="2B2B2B"/>
          <w:sz w:val="24"/>
          <w:szCs w:val="24"/>
        </w:rPr>
        <w:t xml:space="preserve"> </w:t>
      </w:r>
      <w:r w:rsidR="00EE1074">
        <w:rPr>
          <w:rFonts w:eastAsia="Lora"/>
          <w:color w:val="2B2B2B"/>
          <w:sz w:val="24"/>
          <w:szCs w:val="24"/>
        </w:rPr>
        <w:t>Ort, Datum</w:t>
      </w:r>
      <w:r w:rsidR="00EE1074">
        <w:rPr>
          <w:rFonts w:eastAsia="Lora"/>
          <w:color w:val="2B2B2B"/>
          <w:sz w:val="24"/>
          <w:szCs w:val="24"/>
        </w:rPr>
        <w:br/>
      </w:r>
      <w:r w:rsidR="00EE1074">
        <w:rPr>
          <w:rFonts w:eastAsia="Lora"/>
          <w:color w:val="2B2B2B"/>
          <w:sz w:val="24"/>
          <w:szCs w:val="24"/>
        </w:rPr>
        <w:br/>
      </w:r>
    </w:p>
    <w:p w14:paraId="745C3D4C" w14:textId="2F77A516" w:rsidR="00EE1074" w:rsidRDefault="00461C4F" w:rsidP="00EE1074">
      <w:pPr>
        <w:shd w:val="clear" w:color="auto" w:fill="FFFFFF"/>
        <w:spacing w:after="120"/>
        <w:ind w:left="720" w:hanging="720"/>
        <w:rPr>
          <w:rFonts w:eastAsia="Lora"/>
          <w:color w:val="2B2B2B"/>
          <w:sz w:val="24"/>
          <w:szCs w:val="24"/>
        </w:rPr>
      </w:pPr>
      <w:r w:rsidRPr="004C4D39">
        <w:rPr>
          <w:rFonts w:eastAsia="Lora"/>
          <w:color w:val="2B2B2B"/>
          <w:sz w:val="24"/>
          <w:szCs w:val="24"/>
        </w:rPr>
        <w:t>_________________________</w:t>
      </w:r>
      <w:r w:rsidR="00EE1074">
        <w:rPr>
          <w:rFonts w:eastAsia="Lora"/>
          <w:color w:val="2B2B2B"/>
          <w:sz w:val="24"/>
          <w:szCs w:val="24"/>
        </w:rPr>
        <w:tab/>
      </w:r>
      <w:r w:rsidR="00EE1074">
        <w:rPr>
          <w:rFonts w:eastAsia="Lora"/>
          <w:color w:val="2B2B2B"/>
          <w:sz w:val="24"/>
          <w:szCs w:val="24"/>
        </w:rPr>
        <w:tab/>
      </w:r>
      <w:r w:rsidR="00EE1074">
        <w:rPr>
          <w:rFonts w:eastAsia="Lora"/>
          <w:color w:val="2B2B2B"/>
          <w:sz w:val="24"/>
          <w:szCs w:val="24"/>
        </w:rPr>
        <w:tab/>
      </w:r>
      <w:r w:rsidRPr="004C4D39">
        <w:rPr>
          <w:rFonts w:eastAsia="Lora"/>
          <w:color w:val="2B2B2B"/>
          <w:sz w:val="24"/>
          <w:szCs w:val="24"/>
        </w:rPr>
        <w:t>________________</w:t>
      </w:r>
      <w:r w:rsidR="005E2A4E" w:rsidRPr="004C4D39">
        <w:rPr>
          <w:rFonts w:eastAsia="Lora"/>
          <w:color w:val="2B2B2B"/>
          <w:sz w:val="24"/>
          <w:szCs w:val="24"/>
        </w:rPr>
        <w:t>________</w:t>
      </w:r>
    </w:p>
    <w:p w14:paraId="00000032" w14:textId="11A88CAA" w:rsidR="008562FD" w:rsidRPr="004C4D39" w:rsidRDefault="005E2A4E" w:rsidP="005E2A4E">
      <w:pPr>
        <w:shd w:val="clear" w:color="auto" w:fill="FFFFFF"/>
        <w:spacing w:after="240"/>
        <w:ind w:left="720" w:hanging="720"/>
        <w:rPr>
          <w:rFonts w:eastAsia="Lora"/>
          <w:color w:val="2B2B2B"/>
          <w:sz w:val="24"/>
          <w:szCs w:val="24"/>
        </w:rPr>
      </w:pPr>
      <w:r w:rsidRPr="004C4D39">
        <w:rPr>
          <w:rFonts w:eastAsia="Lora"/>
          <w:color w:val="2B2B2B"/>
          <w:sz w:val="24"/>
          <w:szCs w:val="24"/>
        </w:rPr>
        <w:t xml:space="preserve">Vermieter </w:t>
      </w:r>
      <w:r w:rsidRPr="004C4D39">
        <w:rPr>
          <w:rFonts w:eastAsia="Lora"/>
          <w:color w:val="2B2B2B"/>
          <w:sz w:val="24"/>
          <w:szCs w:val="24"/>
        </w:rPr>
        <w:tab/>
      </w:r>
      <w:r w:rsidRPr="004C4D39">
        <w:rPr>
          <w:rFonts w:eastAsia="Lora"/>
          <w:color w:val="2B2B2B"/>
          <w:sz w:val="24"/>
          <w:szCs w:val="24"/>
        </w:rPr>
        <w:tab/>
      </w:r>
      <w:r w:rsidRPr="004C4D39">
        <w:rPr>
          <w:rFonts w:eastAsia="Lora"/>
          <w:color w:val="2B2B2B"/>
          <w:sz w:val="24"/>
          <w:szCs w:val="24"/>
        </w:rPr>
        <w:tab/>
      </w:r>
      <w:r w:rsidRPr="004C4D39">
        <w:rPr>
          <w:rFonts w:eastAsia="Lora"/>
          <w:color w:val="2B2B2B"/>
          <w:sz w:val="24"/>
          <w:szCs w:val="24"/>
        </w:rPr>
        <w:tab/>
      </w:r>
      <w:r w:rsidRPr="004C4D39">
        <w:rPr>
          <w:rFonts w:eastAsia="Lora"/>
          <w:color w:val="2B2B2B"/>
          <w:sz w:val="24"/>
          <w:szCs w:val="24"/>
        </w:rPr>
        <w:tab/>
      </w:r>
      <w:r w:rsidR="00EE1074">
        <w:rPr>
          <w:rFonts w:eastAsia="Lora"/>
          <w:color w:val="2B2B2B"/>
          <w:sz w:val="24"/>
          <w:szCs w:val="24"/>
        </w:rPr>
        <w:tab/>
      </w:r>
      <w:r w:rsidRPr="004C4D39">
        <w:rPr>
          <w:rFonts w:eastAsia="Lora"/>
          <w:color w:val="2B2B2B"/>
          <w:sz w:val="24"/>
          <w:szCs w:val="24"/>
        </w:rPr>
        <w:t>M</w:t>
      </w:r>
      <w:r w:rsidR="00461C4F" w:rsidRPr="004C4D39">
        <w:rPr>
          <w:rFonts w:eastAsia="Lora"/>
          <w:color w:val="2B2B2B"/>
          <w:sz w:val="24"/>
          <w:szCs w:val="24"/>
        </w:rPr>
        <w:t>ieter</w:t>
      </w:r>
    </w:p>
    <w:p w14:paraId="4AFDE00E" w14:textId="2C7274B4" w:rsidR="005E2A4E" w:rsidRPr="004C4D39" w:rsidRDefault="005E2A4E" w:rsidP="005E2A4E">
      <w:pPr>
        <w:shd w:val="clear" w:color="auto" w:fill="FFFFFF"/>
        <w:spacing w:after="240"/>
        <w:rPr>
          <w:rFonts w:eastAsia="Lora"/>
          <w:color w:val="2B2B2B"/>
          <w:sz w:val="24"/>
          <w:szCs w:val="24"/>
        </w:rPr>
      </w:pPr>
      <w:r w:rsidRPr="004C4D39">
        <w:rPr>
          <w:rFonts w:eastAsia="Lora"/>
          <w:color w:val="2B2B2B"/>
          <w:sz w:val="24"/>
          <w:szCs w:val="24"/>
        </w:rPr>
        <w:tab/>
      </w:r>
      <w:r w:rsidRPr="004C4D39">
        <w:rPr>
          <w:rFonts w:eastAsia="Lora"/>
          <w:color w:val="2B2B2B"/>
          <w:sz w:val="24"/>
          <w:szCs w:val="24"/>
        </w:rPr>
        <w:tab/>
      </w:r>
      <w:r w:rsidRPr="004C4D39">
        <w:rPr>
          <w:rFonts w:eastAsia="Lora"/>
          <w:color w:val="2B2B2B"/>
          <w:sz w:val="24"/>
          <w:szCs w:val="24"/>
        </w:rPr>
        <w:tab/>
      </w:r>
      <w:r w:rsidRPr="004C4D39">
        <w:rPr>
          <w:rFonts w:eastAsia="Lora"/>
          <w:color w:val="2B2B2B"/>
          <w:sz w:val="24"/>
          <w:szCs w:val="24"/>
        </w:rPr>
        <w:tab/>
      </w:r>
      <w:r w:rsidRPr="004C4D39">
        <w:rPr>
          <w:rFonts w:eastAsia="Lora"/>
          <w:color w:val="2B2B2B"/>
          <w:sz w:val="24"/>
          <w:szCs w:val="24"/>
        </w:rPr>
        <w:tab/>
      </w:r>
      <w:r w:rsidRPr="004C4D39">
        <w:rPr>
          <w:rFonts w:eastAsia="Lora"/>
          <w:color w:val="2B2B2B"/>
          <w:sz w:val="24"/>
          <w:szCs w:val="24"/>
        </w:rPr>
        <w:tab/>
      </w:r>
      <w:r w:rsidRPr="004C4D39">
        <w:rPr>
          <w:rFonts w:eastAsia="Lora"/>
          <w:color w:val="2B2B2B"/>
          <w:sz w:val="24"/>
          <w:szCs w:val="24"/>
        </w:rPr>
        <w:tab/>
      </w:r>
      <w:r w:rsidRPr="004C4D39">
        <w:rPr>
          <w:rFonts w:eastAsia="Lora"/>
          <w:color w:val="2B2B2B"/>
          <w:sz w:val="24"/>
          <w:szCs w:val="24"/>
        </w:rPr>
        <w:tab/>
      </w:r>
    </w:p>
    <w:sectPr w:rsidR="005E2A4E" w:rsidRPr="004C4D39">
      <w:footerReference w:type="default" r:id="rId11"/>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atevik Gevorgyan" w:date="2021-08-03T10:58:00Z" w:initials="TG">
    <w:p w14:paraId="6C5B2C3D" w14:textId="77777777" w:rsidR="004C4D39" w:rsidRDefault="00A434B4" w:rsidP="004C4D39">
      <w:pPr>
        <w:pStyle w:val="Kommentartext"/>
      </w:pPr>
      <w:r>
        <w:rPr>
          <w:rStyle w:val="Kommentarzeichen"/>
        </w:rPr>
        <w:annotationRef/>
      </w:r>
      <w:r w:rsidR="004C4D39">
        <w:t>Kann auch für Fahrräder, Motorräder und Wohnmobile benutzt werden</w:t>
      </w:r>
    </w:p>
  </w:comment>
  <w:comment w:id="2" w:author="Tatevik Gevorgyan" w:date="2021-07-04T08:00:00Z" w:initials="TG">
    <w:p w14:paraId="41ADFAD0" w14:textId="58B35D9A" w:rsidR="00646EAD" w:rsidRDefault="00344F04" w:rsidP="0085661D">
      <w:pPr>
        <w:pStyle w:val="Kommentartext"/>
      </w:pPr>
      <w:r>
        <w:rPr>
          <w:rStyle w:val="Kommentarzeichen"/>
        </w:rPr>
        <w:annotationRef/>
      </w:r>
      <w:r w:rsidR="00646EAD">
        <w:t>Hier: Die Geno als Vermieter</w:t>
      </w:r>
    </w:p>
  </w:comment>
  <w:comment w:id="3" w:author="Tatevik Gevorgyan" w:date="2021-07-04T08:01:00Z" w:initials="TG">
    <w:p w14:paraId="4F9BA613" w14:textId="77777777" w:rsidR="00646EAD" w:rsidRDefault="00344F04" w:rsidP="00B06B6D">
      <w:pPr>
        <w:pStyle w:val="Kommentartext"/>
      </w:pPr>
      <w:r>
        <w:rPr>
          <w:rStyle w:val="Kommentarzeichen"/>
        </w:rPr>
        <w:annotationRef/>
      </w:r>
      <w:r w:rsidR="00646EAD">
        <w:t xml:space="preserve">Hier das Mitglied als Privatnutzender </w:t>
      </w:r>
    </w:p>
  </w:comment>
  <w:comment w:id="4" w:author="Tatevik Gevorgyan" w:date="2023-12-06T17:45:00Z" w:initials="TG">
    <w:p w14:paraId="4D66E40B" w14:textId="77777777" w:rsidR="005E2A4E" w:rsidRDefault="005E2A4E" w:rsidP="005E2A4E">
      <w:pPr>
        <w:pStyle w:val="Kommentartext"/>
      </w:pPr>
      <w:r>
        <w:rPr>
          <w:rStyle w:val="Kommentarzeichen"/>
        </w:rPr>
        <w:annotationRef/>
      </w:r>
      <w:r>
        <w:t>Oder Baugenossenschaft, Einkaufsgenossenschaft je nach Schwerpunkt</w:t>
      </w:r>
    </w:p>
  </w:comment>
  <w:comment w:id="5" w:author="Tatevik Gevorgyan" w:date="2021-04-14T08:01:00Z" w:initials="">
    <w:p w14:paraId="00000034" w14:textId="5E5AEBCE" w:rsidR="008562FD" w:rsidRDefault="00461C4F">
      <w:pPr>
        <w:widowControl w:val="0"/>
        <w:pBdr>
          <w:top w:val="nil"/>
          <w:left w:val="nil"/>
          <w:bottom w:val="nil"/>
          <w:right w:val="nil"/>
          <w:between w:val="nil"/>
        </w:pBdr>
        <w:spacing w:line="240" w:lineRule="auto"/>
        <w:rPr>
          <w:color w:val="000000"/>
        </w:rPr>
      </w:pPr>
      <w:r>
        <w:rPr>
          <w:color w:val="000000"/>
        </w:rPr>
        <w:t>Option wählen: bei Befristung bitte Enddatum eintragen</w:t>
      </w:r>
    </w:p>
  </w:comment>
  <w:comment w:id="6" w:author="Tatevik Gevorgyan" w:date="2021-04-14T08:03:00Z" w:initials="">
    <w:p w14:paraId="0000003A" w14:textId="77777777" w:rsidR="00646EAD" w:rsidRDefault="00646EAD" w:rsidP="00DD6B05">
      <w:pPr>
        <w:pStyle w:val="Kommentartext"/>
      </w:pPr>
      <w:r>
        <w:rPr>
          <w:color w:val="000000"/>
        </w:rPr>
        <w:t xml:space="preserve">Kann auch als Jahresrechnung aufgesetzt werden, dann entweder eine monatliche Ratenzahleng vereinbaren oder die Jahreszahlung am Anfang des Folgejahres </w:t>
      </w:r>
    </w:p>
  </w:comment>
  <w:comment w:id="7" w:author="Tatevik Gevorgyan" w:date="2021-04-14T08:02:00Z" w:initials="">
    <w:p w14:paraId="0000003C" w14:textId="30D13196" w:rsidR="008562FD" w:rsidRDefault="00461C4F">
      <w:pPr>
        <w:widowControl w:val="0"/>
        <w:pBdr>
          <w:top w:val="nil"/>
          <w:left w:val="nil"/>
          <w:bottom w:val="nil"/>
          <w:right w:val="nil"/>
          <w:between w:val="nil"/>
        </w:pBdr>
        <w:spacing w:line="240" w:lineRule="auto"/>
        <w:rPr>
          <w:color w:val="000000"/>
        </w:rPr>
      </w:pPr>
      <w:r>
        <w:rPr>
          <w:color w:val="000000"/>
        </w:rPr>
        <w:t>bei Barzahlungen dies entsprechend kenntlich machen</w:t>
      </w:r>
      <w:r w:rsidR="00775DA3">
        <w:rPr>
          <w:color w:val="000000"/>
        </w:rPr>
        <w:t>. Bei Überweisungen kann alternativ oder zusätzlich noch IBAN und BIC aufgeführt werden</w:t>
      </w:r>
    </w:p>
  </w:comment>
  <w:comment w:id="8" w:author="Tatevik Gevorgyan" w:date="2021-04-14T08:07:00Z" w:initials="">
    <w:p w14:paraId="00000036" w14:textId="77777777" w:rsidR="008562FD" w:rsidRDefault="00461C4F">
      <w:pPr>
        <w:widowControl w:val="0"/>
        <w:pBdr>
          <w:top w:val="nil"/>
          <w:left w:val="nil"/>
          <w:bottom w:val="nil"/>
          <w:right w:val="nil"/>
          <w:between w:val="nil"/>
        </w:pBdr>
        <w:spacing w:line="240" w:lineRule="auto"/>
        <w:rPr>
          <w:color w:val="000000"/>
        </w:rPr>
      </w:pPr>
      <w:r>
        <w:rPr>
          <w:color w:val="000000"/>
        </w:rPr>
        <w:t>kann auch anders vereinbart werden, wenn Zweck der Miete gerade in der Weitervermietung besteht. Dann kann der Satz folgendermaßen lauten: "Der Mieter ist zur Untervermietung des Fahrzeugs ohne vorherige schriftliche Zustimmung durch den Vermieter berechtigt."</w:t>
      </w:r>
    </w:p>
    <w:p w14:paraId="00000037" w14:textId="77777777" w:rsidR="008562FD" w:rsidRDefault="00461C4F">
      <w:pPr>
        <w:widowControl w:val="0"/>
        <w:pBdr>
          <w:top w:val="nil"/>
          <w:left w:val="nil"/>
          <w:bottom w:val="nil"/>
          <w:right w:val="nil"/>
          <w:between w:val="nil"/>
        </w:pBdr>
        <w:spacing w:line="240" w:lineRule="auto"/>
        <w:rPr>
          <w:color w:val="000000"/>
        </w:rPr>
      </w:pPr>
      <w:r>
        <w:rPr>
          <w:color w:val="000000"/>
        </w:rPr>
        <w:t>Achtung! Hier geht es nicht um die Nutzungsüberlassung an weitere Personen die in § 1 des Vertrages aufgeführt werden können. Diese Personen dürfen gerade aufgrund § 1 ohne vorherige Zustimmung das Fahrzeug nutzen!</w:t>
      </w:r>
    </w:p>
  </w:comment>
  <w:comment w:id="9" w:author="Tatevik Gevorgyan" w:date="2021-04-14T08:14:00Z" w:initials="">
    <w:p w14:paraId="0000003B" w14:textId="728EAAA8" w:rsidR="008562FD" w:rsidRDefault="00461C4F">
      <w:pPr>
        <w:widowControl w:val="0"/>
        <w:pBdr>
          <w:top w:val="nil"/>
          <w:left w:val="nil"/>
          <w:bottom w:val="nil"/>
          <w:right w:val="nil"/>
          <w:between w:val="nil"/>
        </w:pBdr>
        <w:spacing w:line="240" w:lineRule="auto"/>
        <w:rPr>
          <w:color w:val="000000"/>
        </w:rPr>
      </w:pPr>
      <w:r>
        <w:rPr>
          <w:color w:val="000000"/>
        </w:rPr>
        <w:t xml:space="preserve">kann auch dahingehend geändert werden, dass kleine, unerhebliche Mängel nicht erfasst werden. Dann würde der Satz lauten: " Etwaige Kosten für die Mängelbeseitigung </w:t>
      </w:r>
      <w:r w:rsidR="00D6098A">
        <w:rPr>
          <w:color w:val="000000"/>
        </w:rPr>
        <w:t>bis</w:t>
      </w:r>
      <w:r>
        <w:rPr>
          <w:color w:val="000000"/>
        </w:rPr>
        <w:t xml:space="preserve"> insgesamt 200 Euro</w:t>
      </w:r>
      <w:r w:rsidR="00344F04">
        <w:rPr>
          <w:color w:val="000000"/>
        </w:rPr>
        <w:t>/Jahr/Schadensfall</w:t>
      </w:r>
      <w:r>
        <w:rPr>
          <w:color w:val="000000"/>
        </w:rPr>
        <w:t xml:space="preserve"> hat der Mieter zu tragen." Dann bleiben kleine Mängel von der Regelung unberührt. Es sollte jedoch tatsächlich </w:t>
      </w:r>
      <w:r w:rsidR="00344F04">
        <w:rPr>
          <w:color w:val="000000"/>
        </w:rPr>
        <w:t>bei unerheblichen Mängeln</w:t>
      </w:r>
      <w:r>
        <w:rPr>
          <w:color w:val="000000"/>
        </w:rPr>
        <w:t xml:space="preserve"> bleiben, um die Mängelbeseitigung möglichst ausgeglichen auf die Parteien zu verteilen. Sollte diese Alternative gewählt werden so muss bei Rückgabe des Fahrzeugs </w:t>
      </w:r>
      <w:r w:rsidR="00344F04">
        <w:rPr>
          <w:color w:val="000000"/>
        </w:rPr>
        <w:t>entsprechend einer Auflistung</w:t>
      </w:r>
      <w:r>
        <w:rPr>
          <w:color w:val="000000"/>
        </w:rPr>
        <w:t xml:space="preserve"> aller Mängel und die Beseitigungskosten vorgenommen werden.</w:t>
      </w:r>
    </w:p>
  </w:comment>
  <w:comment w:id="10" w:author="Tatevik Gevorgyan" w:date="2021-04-14T08:15:00Z" w:initials="">
    <w:p w14:paraId="00000038" w14:textId="63138231" w:rsidR="008562FD" w:rsidRDefault="00461C4F">
      <w:pPr>
        <w:widowControl w:val="0"/>
        <w:pBdr>
          <w:top w:val="nil"/>
          <w:left w:val="nil"/>
          <w:bottom w:val="nil"/>
          <w:right w:val="nil"/>
          <w:between w:val="nil"/>
        </w:pBdr>
        <w:spacing w:line="240" w:lineRule="auto"/>
        <w:rPr>
          <w:color w:val="000000"/>
        </w:rPr>
      </w:pPr>
      <w:r>
        <w:rPr>
          <w:color w:val="000000"/>
        </w:rPr>
        <w:t>hier kann alternativ vereinbart werden "dass ein Zahlungsrückstand von zwei aufeinander folgenden Monaten" als wichtiger Kündigungsgrund ist</w:t>
      </w:r>
      <w:r w:rsidR="00D6098A">
        <w:rPr>
          <w:color w:val="000000"/>
        </w:rPr>
        <w:t>. Man kann auch andere „Wichtige Gründe“ vereinbaren.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5B2C3D" w15:done="0"/>
  <w15:commentEx w15:paraId="41ADFAD0" w15:done="0"/>
  <w15:commentEx w15:paraId="4F9BA613" w15:done="0"/>
  <w15:commentEx w15:paraId="4D66E40B" w15:done="0"/>
  <w15:commentEx w15:paraId="00000034" w15:done="0"/>
  <w15:commentEx w15:paraId="0000003A" w15:done="0"/>
  <w15:commentEx w15:paraId="0000003C" w15:done="0"/>
  <w15:commentEx w15:paraId="00000037" w15:done="0"/>
  <w15:commentEx w15:paraId="0000003B" w15:done="0"/>
  <w15:commentEx w15:paraId="000000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B39FD7" w16cex:dateUtc="2021-08-03T08:58:00Z"/>
  <w16cex:commentExtensible w16cex:durableId="248BE927" w16cex:dateUtc="2021-07-04T06:00:00Z"/>
  <w16cex:commentExtensible w16cex:durableId="248BE950" w16cex:dateUtc="2021-07-04T06:01:00Z"/>
  <w16cex:commentExtensible w16cex:durableId="692DDEDE" w16cex:dateUtc="2023-12-06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5B2C3D" w16cid:durableId="24B39FD7"/>
  <w16cid:commentId w16cid:paraId="41ADFAD0" w16cid:durableId="248BE927"/>
  <w16cid:commentId w16cid:paraId="4F9BA613" w16cid:durableId="248BE950"/>
  <w16cid:commentId w16cid:paraId="4D66E40B" w16cid:durableId="692DDEDE"/>
  <w16cid:commentId w16cid:paraId="00000034" w16cid:durableId="24214CF1"/>
  <w16cid:commentId w16cid:paraId="0000003A" w16cid:durableId="24214CF2"/>
  <w16cid:commentId w16cid:paraId="0000003C" w16cid:durableId="24214CF3"/>
  <w16cid:commentId w16cid:paraId="00000037" w16cid:durableId="24214CF4"/>
  <w16cid:commentId w16cid:paraId="0000003B" w16cid:durableId="24214CF5"/>
  <w16cid:commentId w16cid:paraId="00000038" w16cid:durableId="24214C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E856" w14:textId="77777777" w:rsidR="006C7E05" w:rsidRDefault="006C7E05" w:rsidP="00004F1C">
      <w:pPr>
        <w:spacing w:line="240" w:lineRule="auto"/>
      </w:pPr>
      <w:r>
        <w:separator/>
      </w:r>
    </w:p>
  </w:endnote>
  <w:endnote w:type="continuationSeparator" w:id="0">
    <w:p w14:paraId="092E4177" w14:textId="77777777" w:rsidR="006C7E05" w:rsidRDefault="006C7E05" w:rsidP="00004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531442"/>
      <w:docPartObj>
        <w:docPartGallery w:val="Page Numbers (Bottom of Page)"/>
        <w:docPartUnique/>
      </w:docPartObj>
    </w:sdtPr>
    <w:sdtContent>
      <w:sdt>
        <w:sdtPr>
          <w:id w:val="-1769616900"/>
          <w:docPartObj>
            <w:docPartGallery w:val="Page Numbers (Top of Page)"/>
            <w:docPartUnique/>
          </w:docPartObj>
        </w:sdtPr>
        <w:sdtContent>
          <w:p w14:paraId="53373FEA" w14:textId="49A71926" w:rsidR="005E2A4E" w:rsidRDefault="005E2A4E">
            <w:pPr>
              <w:pStyle w:val="Fu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p w14:paraId="21BAC69B" w14:textId="77777777" w:rsidR="005E2A4E" w:rsidRDefault="005E2A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D0F1" w14:textId="77777777" w:rsidR="006C7E05" w:rsidRDefault="006C7E05" w:rsidP="00004F1C">
      <w:pPr>
        <w:spacing w:line="240" w:lineRule="auto"/>
      </w:pPr>
      <w:r>
        <w:separator/>
      </w:r>
    </w:p>
  </w:footnote>
  <w:footnote w:type="continuationSeparator" w:id="0">
    <w:p w14:paraId="44276B38" w14:textId="77777777" w:rsidR="006C7E05" w:rsidRDefault="006C7E05" w:rsidP="00004F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D23"/>
    <w:multiLevelType w:val="hybridMultilevel"/>
    <w:tmpl w:val="27C2B85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A012EC"/>
    <w:multiLevelType w:val="multilevel"/>
    <w:tmpl w:val="31A4E4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29637AD1"/>
    <w:multiLevelType w:val="multilevel"/>
    <w:tmpl w:val="CC847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FB21CD"/>
    <w:multiLevelType w:val="hybridMultilevel"/>
    <w:tmpl w:val="8FA8C1E4"/>
    <w:lvl w:ilvl="0" w:tplc="04070015">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DB37EE"/>
    <w:multiLevelType w:val="hybridMultilevel"/>
    <w:tmpl w:val="99F4B67E"/>
    <w:lvl w:ilvl="0" w:tplc="6E5403D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39CE46B9"/>
    <w:multiLevelType w:val="hybridMultilevel"/>
    <w:tmpl w:val="4E8A965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BA3240D"/>
    <w:multiLevelType w:val="hybridMultilevel"/>
    <w:tmpl w:val="89A4C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E603376"/>
    <w:multiLevelType w:val="hybridMultilevel"/>
    <w:tmpl w:val="CEA88C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F1A7988"/>
    <w:multiLevelType w:val="hybridMultilevel"/>
    <w:tmpl w:val="165C32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4A80FDF"/>
    <w:multiLevelType w:val="hybridMultilevel"/>
    <w:tmpl w:val="342C0B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8983CBE"/>
    <w:multiLevelType w:val="hybridMultilevel"/>
    <w:tmpl w:val="C5DC2B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F9E126F"/>
    <w:multiLevelType w:val="hybridMultilevel"/>
    <w:tmpl w:val="09160F5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23389033">
    <w:abstractNumId w:val="2"/>
  </w:num>
  <w:num w:numId="2" w16cid:durableId="1458791451">
    <w:abstractNumId w:val="8"/>
  </w:num>
  <w:num w:numId="3" w16cid:durableId="178086354">
    <w:abstractNumId w:val="4"/>
  </w:num>
  <w:num w:numId="4" w16cid:durableId="1573613448">
    <w:abstractNumId w:val="11"/>
  </w:num>
  <w:num w:numId="5" w16cid:durableId="845242025">
    <w:abstractNumId w:val="3"/>
  </w:num>
  <w:num w:numId="6" w16cid:durableId="1262568971">
    <w:abstractNumId w:val="7"/>
  </w:num>
  <w:num w:numId="7" w16cid:durableId="253631707">
    <w:abstractNumId w:val="5"/>
  </w:num>
  <w:num w:numId="8" w16cid:durableId="958954897">
    <w:abstractNumId w:val="1"/>
    <w:lvlOverride w:ilvl="0"/>
    <w:lvlOverride w:ilvl="1"/>
    <w:lvlOverride w:ilvl="2"/>
    <w:lvlOverride w:ilvl="3"/>
    <w:lvlOverride w:ilvl="4"/>
    <w:lvlOverride w:ilvl="5"/>
    <w:lvlOverride w:ilvl="6"/>
    <w:lvlOverride w:ilvl="7"/>
    <w:lvlOverride w:ilvl="8"/>
  </w:num>
  <w:num w:numId="9" w16cid:durableId="674190810">
    <w:abstractNumId w:val="6"/>
  </w:num>
  <w:num w:numId="10" w16cid:durableId="355542718">
    <w:abstractNumId w:val="0"/>
  </w:num>
  <w:num w:numId="11" w16cid:durableId="1458451012">
    <w:abstractNumId w:val="9"/>
  </w:num>
  <w:num w:numId="12" w16cid:durableId="11533282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tevik Gevorgyan">
    <w15:presenceInfo w15:providerId="Windows Live" w15:userId="1bdc32b8a94e5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FFA2320-1D09-40B0-BB4A-00EE77CF20C5}"/>
    <w:docVar w:name="dgnword-eventsink" w:val="2083124265872"/>
  </w:docVars>
  <w:rsids>
    <w:rsidRoot w:val="008562FD"/>
    <w:rsid w:val="00004F1C"/>
    <w:rsid w:val="00344F04"/>
    <w:rsid w:val="00461C4F"/>
    <w:rsid w:val="004C4D39"/>
    <w:rsid w:val="005E2A4E"/>
    <w:rsid w:val="00646EAD"/>
    <w:rsid w:val="006C7E05"/>
    <w:rsid w:val="00775DA3"/>
    <w:rsid w:val="00854343"/>
    <w:rsid w:val="008562FD"/>
    <w:rsid w:val="00946A72"/>
    <w:rsid w:val="009B7F0F"/>
    <w:rsid w:val="00A434B4"/>
    <w:rsid w:val="00A4415B"/>
    <w:rsid w:val="00B40864"/>
    <w:rsid w:val="00D0667F"/>
    <w:rsid w:val="00D6098A"/>
    <w:rsid w:val="00E80693"/>
    <w:rsid w:val="00EE1074"/>
    <w:rsid w:val="00F932E4"/>
    <w:rsid w:val="00FF2B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8CD9"/>
  <w15:docId w15:val="{AACA7685-1370-48AC-9612-D0629F0C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Listenabsatz">
    <w:name w:val="List Paragraph"/>
    <w:basedOn w:val="Standard"/>
    <w:uiPriority w:val="34"/>
    <w:qFormat/>
    <w:rsid w:val="00775DA3"/>
    <w:pPr>
      <w:ind w:left="720"/>
      <w:contextualSpacing/>
    </w:pPr>
  </w:style>
  <w:style w:type="paragraph" w:styleId="Kommentarthema">
    <w:name w:val="annotation subject"/>
    <w:basedOn w:val="Kommentartext"/>
    <w:next w:val="Kommentartext"/>
    <w:link w:val="KommentarthemaZchn"/>
    <w:uiPriority w:val="99"/>
    <w:semiHidden/>
    <w:unhideWhenUsed/>
    <w:rsid w:val="00344F04"/>
    <w:rPr>
      <w:b/>
      <w:bCs/>
    </w:rPr>
  </w:style>
  <w:style w:type="character" w:customStyle="1" w:styleId="KommentarthemaZchn">
    <w:name w:val="Kommentarthema Zchn"/>
    <w:basedOn w:val="KommentartextZchn"/>
    <w:link w:val="Kommentarthema"/>
    <w:uiPriority w:val="99"/>
    <w:semiHidden/>
    <w:rsid w:val="00344F04"/>
    <w:rPr>
      <w:b/>
      <w:bCs/>
      <w:sz w:val="20"/>
      <w:szCs w:val="20"/>
    </w:rPr>
  </w:style>
  <w:style w:type="paragraph" w:styleId="Kopfzeile">
    <w:name w:val="header"/>
    <w:basedOn w:val="Standard"/>
    <w:link w:val="KopfzeileZchn"/>
    <w:uiPriority w:val="99"/>
    <w:unhideWhenUsed/>
    <w:rsid w:val="00004F1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04F1C"/>
  </w:style>
  <w:style w:type="paragraph" w:styleId="Fuzeile">
    <w:name w:val="footer"/>
    <w:basedOn w:val="Standard"/>
    <w:link w:val="FuzeileZchn"/>
    <w:uiPriority w:val="99"/>
    <w:unhideWhenUsed/>
    <w:rsid w:val="00004F1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04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532">
      <w:bodyDiv w:val="1"/>
      <w:marLeft w:val="0"/>
      <w:marRight w:val="0"/>
      <w:marTop w:val="0"/>
      <w:marBottom w:val="0"/>
      <w:divBdr>
        <w:top w:val="none" w:sz="0" w:space="0" w:color="auto"/>
        <w:left w:val="none" w:sz="0" w:space="0" w:color="auto"/>
        <w:bottom w:val="none" w:sz="0" w:space="0" w:color="auto"/>
        <w:right w:val="none" w:sz="0" w:space="0" w:color="auto"/>
      </w:divBdr>
    </w:div>
    <w:div w:id="398329303">
      <w:bodyDiv w:val="1"/>
      <w:marLeft w:val="0"/>
      <w:marRight w:val="0"/>
      <w:marTop w:val="0"/>
      <w:marBottom w:val="0"/>
      <w:divBdr>
        <w:top w:val="none" w:sz="0" w:space="0" w:color="auto"/>
        <w:left w:val="none" w:sz="0" w:space="0" w:color="auto"/>
        <w:bottom w:val="none" w:sz="0" w:space="0" w:color="auto"/>
        <w:right w:val="none" w:sz="0" w:space="0" w:color="auto"/>
      </w:divBdr>
    </w:div>
    <w:div w:id="1782415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3188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Sven Leudesdorff-Pfeifer</cp:lastModifiedBy>
  <cp:revision>4</cp:revision>
  <dcterms:created xsi:type="dcterms:W3CDTF">2025-02-06T12:56:00Z</dcterms:created>
  <dcterms:modified xsi:type="dcterms:W3CDTF">2025-05-28T09:28:00Z</dcterms:modified>
</cp:coreProperties>
</file>