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67C10" w:rsidRDefault="00467C10" w14:paraId="672A6659" wp14:textId="77777777"/>
    <w:p xmlns:wp14="http://schemas.microsoft.com/office/word/2010/wordml" w:rsidR="001E5D98" w:rsidRDefault="001E5D98" w14:paraId="0A37501D" wp14:textId="77777777"/>
    <w:p xmlns:wp14="http://schemas.microsoft.com/office/word/2010/wordml" w:rsidR="001E5D98" w:rsidRDefault="001E5D98" w14:paraId="5DAB6C7B" wp14:textId="77777777"/>
    <w:p xmlns:wp14="http://schemas.microsoft.com/office/word/2010/wordml" w:rsidR="001E5D98" w:rsidRDefault="001E5D98" w14:paraId="02EB378F" wp14:textId="77777777"/>
    <w:p xmlns:wp14="http://schemas.microsoft.com/office/word/2010/wordml" w:rsidRPr="005121C1" w:rsidR="001E5D98" w:rsidRDefault="001E5D98" w14:paraId="6A05A809" wp14:textId="77777777">
      <w:pPr>
        <w:rPr>
          <w:b/>
        </w:rPr>
      </w:pPr>
    </w:p>
    <w:p xmlns:wp14="http://schemas.microsoft.com/office/word/2010/wordml" w:rsidRPr="005121C1" w:rsidR="00467C10" w:rsidRDefault="00467C10" w14:paraId="5A39BBE3" wp14:textId="77777777">
      <w:pPr>
        <w:rPr>
          <w:b/>
        </w:rPr>
      </w:pPr>
    </w:p>
    <w:p w:rsidR="7A329CD8" w:rsidP="10BE35AF" w:rsidRDefault="7A329CD8" w14:paraId="79D4D4AB" w14:textId="282E33D5">
      <w:pPr>
        <w:pStyle w:val="Standard"/>
        <w:widowControl w:val="0"/>
        <w:suppressLineNumbers w:val="0"/>
        <w:tabs>
          <w:tab w:val="left" w:leader="none" w:pos="1720"/>
          <w:tab w:val="left" w:leader="none" w:pos="11340"/>
          <w:tab w:val="left" w:leader="none" w:pos="12474"/>
          <w:tab w:val="left" w:leader="none" w:pos="13608"/>
          <w:tab w:val="left" w:leader="none" w:pos="14742"/>
          <w:tab w:val="left" w:leader="none" w:pos="15876"/>
          <w:tab w:val="left" w:leader="none" w:pos="17010"/>
          <w:tab w:val="left" w:leader="none" w:pos="18144"/>
          <w:tab w:val="left" w:leader="none" w:pos="19278"/>
          <w:tab w:val="left" w:leader="none" w:pos="20412"/>
          <w:tab w:val="left" w:leader="none" w:pos="21546"/>
          <w:tab w:val="left" w:leader="none" w:pos="22680"/>
          <w:tab w:val="left" w:leader="none" w:pos="23814"/>
          <w:tab w:val="left" w:leader="none" w:pos="24948"/>
        </w:tabs>
        <w:bidi w:val="0"/>
        <w:spacing w:before="0" w:beforeAutospacing="off" w:after="0" w:afterAutospacing="off" w:line="220" w:lineRule="atLeast"/>
        <w:ind w:left="0" w:right="0"/>
        <w:jc w:val="left"/>
      </w:pPr>
      <w:r w:rsidRPr="10BE35AF" w:rsidR="7A329CD8">
        <w:rPr>
          <w:b w:val="1"/>
          <w:bCs w:val="1"/>
        </w:rPr>
        <w:t>Adresse</w:t>
      </w:r>
    </w:p>
    <w:p xmlns:wp14="http://schemas.microsoft.com/office/word/2010/wordml" w:rsidRPr="005121C1" w:rsidR="00A90A69" w:rsidP="00A90A69" w:rsidRDefault="00A90A69" w14:paraId="41C8F396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rPr>
          <w:b/>
        </w:rPr>
      </w:pPr>
    </w:p>
    <w:p xmlns:wp14="http://schemas.microsoft.com/office/word/2010/wordml" w:rsidRPr="005121C1" w:rsidR="00A90A69" w:rsidP="00A90A69" w:rsidRDefault="00A90A69" w14:paraId="72A3D3EC" wp14:textId="77777777">
      <w:pPr>
        <w:widowControl w:val="0"/>
        <w:tabs>
          <w:tab w:val="left" w:pos="7540"/>
          <w:tab w:val="left" w:pos="8815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</w:tabs>
        <w:spacing w:line="220" w:lineRule="atLeast"/>
        <w:rPr>
          <w:b/>
        </w:rPr>
      </w:pPr>
    </w:p>
    <w:p xmlns:wp14="http://schemas.microsoft.com/office/word/2010/wordml" w:rsidR="00A45AD1" w:rsidP="00A90A69" w:rsidRDefault="00A45AD1" w14:paraId="0D0B940D" wp14:textId="77777777">
      <w:pPr>
        <w:widowControl w:val="0"/>
        <w:tabs>
          <w:tab w:val="left" w:pos="7540"/>
          <w:tab w:val="left" w:pos="8815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</w:tabs>
        <w:spacing w:line="220" w:lineRule="atLeast"/>
        <w:rPr>
          <w:b/>
        </w:rPr>
      </w:pPr>
    </w:p>
    <w:p xmlns:wp14="http://schemas.microsoft.com/office/word/2010/wordml" w:rsidR="00E36BCD" w:rsidP="00A90A69" w:rsidRDefault="00A45AD1" w14:paraId="32929FE2" wp14:textId="77777777">
      <w:pPr>
        <w:widowControl w:val="0"/>
        <w:tabs>
          <w:tab w:val="left" w:pos="7540"/>
          <w:tab w:val="left" w:pos="8815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</w:tabs>
        <w:spacing w:line="220" w:lineRule="atLeast"/>
      </w:pPr>
      <w:r>
        <w:t xml:space="preserve">DBR, </w:t>
      </w:r>
      <w:r w:rsidR="001A3292">
        <w:t>17</w:t>
      </w:r>
      <w:r>
        <w:t>.0</w:t>
      </w:r>
      <w:r w:rsidR="001A3292">
        <w:t>5</w:t>
      </w:r>
      <w:r>
        <w:t>.202</w:t>
      </w:r>
      <w:r w:rsidR="001A3292">
        <w:t>3</w:t>
      </w:r>
    </w:p>
    <w:p xmlns:wp14="http://schemas.microsoft.com/office/word/2010/wordml" w:rsidR="007657A0" w:rsidP="00A90A69" w:rsidRDefault="00A45AD1" w14:paraId="0E27B00A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  <w:r>
        <w:tab/>
      </w:r>
      <w:r>
        <w:tab/>
      </w:r>
      <w:r>
        <w:tab/>
      </w:r>
      <w:r>
        <w:tab/>
      </w:r>
    </w:p>
    <w:p xmlns:wp14="http://schemas.microsoft.com/office/word/2010/wordml" w:rsidRPr="00F56EEB" w:rsidR="00347C83" w:rsidP="00A90A69" w:rsidRDefault="007657A0" w14:paraId="6247B07B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  <w:rPr>
          <w:b/>
        </w:rPr>
      </w:pPr>
      <w:r w:rsidRPr="00F56EEB">
        <w:rPr>
          <w:b/>
        </w:rPr>
        <w:t>Betreff:</w:t>
      </w:r>
      <w:r w:rsidRPr="00F56EEB" w:rsidR="00BA5412">
        <w:rPr>
          <w:b/>
        </w:rPr>
        <w:t xml:space="preserve"> </w:t>
      </w:r>
      <w:r w:rsidRPr="00F56EEB" w:rsidR="00F56EEB">
        <w:rPr>
          <w:b/>
        </w:rPr>
        <w:t>Einladung zur Generalversammlung</w:t>
      </w:r>
    </w:p>
    <w:p xmlns:wp14="http://schemas.microsoft.com/office/word/2010/wordml" w:rsidR="00433590" w:rsidP="00A90A69" w:rsidRDefault="00433590" w14:paraId="60061E4C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BA5412" w:rsidP="00A90A69" w:rsidRDefault="00BA5412" w14:paraId="44EAFD9C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BA5412" w:rsidP="00A90A69" w:rsidRDefault="00BA5412" w14:paraId="4B94D5A5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BA5412" w:rsidP="00A90A69" w:rsidRDefault="00F56EEB" w14:paraId="76A897F7" wp14:noSpellErr="1" wp14:textId="6F5AAAA5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  <w:r w:rsidR="00F56EEB">
        <w:rPr/>
        <w:t>Sehr geehrte</w:t>
      </w:r>
      <w:r w:rsidR="00AF4095">
        <w:rPr/>
        <w:t>r Herr</w:t>
      </w:r>
      <w:r w:rsidR="00A45AD1">
        <w:rPr/>
        <w:t xml:space="preserve"> </w:t>
      </w:r>
      <w:r w:rsidR="3F0AE272">
        <w:rPr/>
        <w:t>___</w:t>
      </w:r>
      <w:r w:rsidR="007657A0">
        <w:rPr/>
        <w:t>,</w:t>
      </w:r>
    </w:p>
    <w:p xmlns:wp14="http://schemas.microsoft.com/office/word/2010/wordml" w:rsidR="00BA5412" w:rsidP="00A90A69" w:rsidRDefault="00BA5412" w14:paraId="3DEEC669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0F47F0" w:rsidP="00A90A69" w:rsidRDefault="00F56EEB" w14:paraId="41F352DD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  <w:r>
        <w:t xml:space="preserve">hiermit laden wir Sie recht herzlich zur </w:t>
      </w:r>
      <w:r w:rsidR="001A3292">
        <w:t>3</w:t>
      </w:r>
      <w:r>
        <w:t>. Generalversammlung unserer Genossenschaft ein.</w:t>
      </w:r>
    </w:p>
    <w:p xmlns:wp14="http://schemas.microsoft.com/office/word/2010/wordml" w:rsidR="00F56EEB" w:rsidP="00A90A69" w:rsidRDefault="00F56EEB" w14:paraId="3656B9AB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F56EEB" w:rsidP="00A90A69" w:rsidRDefault="00F56EEB" w14:paraId="372240B9" wp14:noSpellErr="1" wp14:textId="16419AA5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  <w:r w:rsidR="00F56EEB">
        <w:rPr/>
        <w:t>Ort:</w:t>
      </w:r>
      <w:r w:rsidR="00A45AD1">
        <w:rPr/>
        <w:t xml:space="preserve"> </w:t>
      </w:r>
    </w:p>
    <w:p xmlns:wp14="http://schemas.microsoft.com/office/word/2010/wordml" w:rsidR="00F56EEB" w:rsidP="00A90A69" w:rsidRDefault="00F56EEB" w14:paraId="29338749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  <w:r>
        <w:t>Datum:</w:t>
      </w:r>
      <w:r w:rsidR="00A45AD1">
        <w:t xml:space="preserve"> </w:t>
      </w:r>
      <w:r w:rsidR="001A3292">
        <w:t>2</w:t>
      </w:r>
      <w:r w:rsidR="00A45AD1">
        <w:t>0.0</w:t>
      </w:r>
      <w:r w:rsidR="001A3292">
        <w:t>6</w:t>
      </w:r>
      <w:r w:rsidR="00A45AD1">
        <w:t>.202</w:t>
      </w:r>
      <w:r w:rsidR="001A3292">
        <w:t>3</w:t>
      </w:r>
    </w:p>
    <w:p xmlns:wp14="http://schemas.microsoft.com/office/word/2010/wordml" w:rsidR="00F56EEB" w:rsidP="00A90A69" w:rsidRDefault="00F56EEB" w14:paraId="4E1D2139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  <w:r>
        <w:t>Uhrzeit:</w:t>
      </w:r>
      <w:r w:rsidR="00A45AD1">
        <w:t xml:space="preserve"> 17:00 Uhr</w:t>
      </w:r>
    </w:p>
    <w:p xmlns:wp14="http://schemas.microsoft.com/office/word/2010/wordml" w:rsidR="000F47F0" w:rsidP="00A90A69" w:rsidRDefault="000F47F0" w14:paraId="45FB0818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Pr="00D758C0" w:rsidR="000F47F0" w:rsidP="00A90A69" w:rsidRDefault="00F56EEB" w14:paraId="459D71D2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  <w:rPr>
          <w:b/>
        </w:rPr>
      </w:pPr>
      <w:r w:rsidRPr="00D758C0">
        <w:rPr>
          <w:b/>
        </w:rPr>
        <w:t>Tagesordnung:</w:t>
      </w:r>
    </w:p>
    <w:p xmlns:wp14="http://schemas.microsoft.com/office/word/2010/wordml" w:rsidR="00F56EEB" w:rsidP="00A90A69" w:rsidRDefault="00F56EEB" w14:paraId="049F31CB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7D12A1" w:rsidP="007D12A1" w:rsidRDefault="007D12A1" w14:paraId="4EC81733" wp14:textId="77777777">
      <w:pPr>
        <w:jc w:val="both"/>
      </w:pPr>
      <w:r>
        <w:rPr>
          <w:color w:val="000000"/>
        </w:rPr>
        <w:t>1.  Eröffnung und Begrüßung</w:t>
      </w:r>
    </w:p>
    <w:p xmlns:wp14="http://schemas.microsoft.com/office/word/2010/wordml" w:rsidR="007D12A1" w:rsidP="007D12A1" w:rsidRDefault="007D12A1" w14:paraId="063F5E0D" wp14:textId="77777777">
      <w:pPr>
        <w:jc w:val="both"/>
      </w:pPr>
      <w:r>
        <w:rPr>
          <w:color w:val="000000"/>
        </w:rPr>
        <w:t>2.  Feststellung der Anwesenheit und Beschlussfähigkeit</w:t>
      </w:r>
    </w:p>
    <w:p xmlns:wp14="http://schemas.microsoft.com/office/word/2010/wordml" w:rsidR="007D12A1" w:rsidP="007D12A1" w:rsidRDefault="007D12A1" w14:paraId="7193C921" wp14:textId="77777777">
      <w:pPr>
        <w:jc w:val="both"/>
      </w:pPr>
      <w:r>
        <w:rPr>
          <w:color w:val="000000"/>
        </w:rPr>
        <w:t>3.  Wahl des Protokollführers und des Stimmenzählers</w:t>
      </w:r>
    </w:p>
    <w:p xmlns:wp14="http://schemas.microsoft.com/office/word/2010/wordml" w:rsidR="007D12A1" w:rsidP="007D12A1" w:rsidRDefault="007D12A1" w14:paraId="54F812F5" wp14:textId="77777777">
      <w:pPr>
        <w:jc w:val="both"/>
      </w:pPr>
      <w:r>
        <w:rPr>
          <w:color w:val="000000"/>
        </w:rPr>
        <w:t>4.  Aufnahme neuer Mitglieder</w:t>
      </w:r>
    </w:p>
    <w:p xmlns:wp14="http://schemas.microsoft.com/office/word/2010/wordml" w:rsidR="007D12A1" w:rsidP="007D12A1" w:rsidRDefault="007D12A1" w14:paraId="0C97CE4E" wp14:textId="77777777">
      <w:pPr>
        <w:jc w:val="both"/>
      </w:pPr>
      <w:r>
        <w:rPr>
          <w:color w:val="000000"/>
        </w:rPr>
        <w:t>5.  Beitragssatzung</w:t>
      </w:r>
      <w:r>
        <w:rPr>
          <w:b/>
          <w:bCs/>
          <w:color w:val="000000"/>
        </w:rPr>
        <w:t xml:space="preserve"> </w:t>
      </w:r>
    </w:p>
    <w:p xmlns:wp14="http://schemas.microsoft.com/office/word/2010/wordml" w:rsidR="007D12A1" w:rsidP="007D12A1" w:rsidRDefault="007D12A1" w14:paraId="6D0818E8" wp14:textId="77777777">
      <w:pPr>
        <w:jc w:val="both"/>
      </w:pPr>
      <w:r>
        <w:rPr>
          <w:color w:val="000000"/>
        </w:rPr>
        <w:t>6.  Gewerbliche Tätigkeitsaufnahme</w:t>
      </w:r>
    </w:p>
    <w:p xmlns:wp14="http://schemas.microsoft.com/office/word/2010/wordml" w:rsidR="007D12A1" w:rsidP="007D12A1" w:rsidRDefault="007D12A1" w14:paraId="76F4F0A9" wp14:textId="77777777">
      <w:pPr>
        <w:jc w:val="both"/>
      </w:pPr>
      <w:r>
        <w:rPr>
          <w:color w:val="000000"/>
        </w:rPr>
        <w:t>7.  Entscheidung Personaleinstellung</w:t>
      </w:r>
    </w:p>
    <w:p xmlns:wp14="http://schemas.microsoft.com/office/word/2010/wordml" w:rsidR="007D12A1" w:rsidP="007D12A1" w:rsidRDefault="007D12A1" w14:paraId="7814625C" wp14:textId="77777777">
      <w:pPr>
        <w:jc w:val="both"/>
      </w:pPr>
      <w:r>
        <w:rPr>
          <w:color w:val="000000"/>
        </w:rPr>
        <w:t xml:space="preserve">8.  </w:t>
      </w:r>
      <w:r w:rsidRPr="007D12A1">
        <w:rPr>
          <w:color w:val="0D0D0D"/>
        </w:rPr>
        <w:t>Entscheidung Anmietung von Räumen</w:t>
      </w:r>
    </w:p>
    <w:p xmlns:wp14="http://schemas.microsoft.com/office/word/2010/wordml" w:rsidRPr="007D12A1" w:rsidR="007D12A1" w:rsidP="007D12A1" w:rsidRDefault="007D12A1" w14:paraId="14EC09D2" wp14:textId="77777777">
      <w:pPr>
        <w:jc w:val="both"/>
      </w:pPr>
      <w:r>
        <w:rPr>
          <w:color w:val="000000"/>
        </w:rPr>
        <w:t>9.  Entscheidungen zu Anschaffungen</w:t>
      </w:r>
    </w:p>
    <w:p xmlns:wp14="http://schemas.microsoft.com/office/word/2010/wordml" w:rsidR="007D12A1" w:rsidP="007D12A1" w:rsidRDefault="007D12A1" w14:paraId="6231C11C" wp14:textId="77777777">
      <w:pPr>
        <w:jc w:val="both"/>
      </w:pPr>
      <w:r>
        <w:t>10.Entscheidung zu Anschaffung von Kleintieren</w:t>
      </w:r>
    </w:p>
    <w:p xmlns:wp14="http://schemas.microsoft.com/office/word/2010/wordml" w:rsidR="007D12A1" w:rsidP="007D12A1" w:rsidRDefault="007D12A1" w14:paraId="70B90F54" wp14:textId="77777777">
      <w:pPr>
        <w:jc w:val="both"/>
      </w:pPr>
      <w:r>
        <w:t>11.Vorstellung Mitgliederreisen und Kulturprogramm 2022</w:t>
      </w:r>
    </w:p>
    <w:p xmlns:wp14="http://schemas.microsoft.com/office/word/2010/wordml" w:rsidR="00BB0EFA" w:rsidP="007D12A1" w:rsidRDefault="00BB0EFA" w14:paraId="01BD039F" wp14:textId="77777777">
      <w:pPr>
        <w:jc w:val="both"/>
      </w:pPr>
      <w:r>
        <w:t>12.Förderung der Gesundheit</w:t>
      </w:r>
    </w:p>
    <w:p xmlns:wp14="http://schemas.microsoft.com/office/word/2010/wordml" w:rsidR="007D12A1" w:rsidP="007D12A1" w:rsidRDefault="007D12A1" w14:paraId="5045FC3D" wp14:textId="77777777">
      <w:pPr>
        <w:jc w:val="both"/>
      </w:pPr>
      <w:r>
        <w:rPr>
          <w:color w:val="000000"/>
        </w:rPr>
        <w:t>1</w:t>
      </w:r>
      <w:r w:rsidR="00BB0EFA">
        <w:rPr>
          <w:color w:val="000000"/>
        </w:rPr>
        <w:t>3</w:t>
      </w:r>
      <w:r>
        <w:rPr>
          <w:color w:val="000000"/>
        </w:rPr>
        <w:t>.Schließung der Sitzung und Verabschiedung</w:t>
      </w:r>
    </w:p>
    <w:p xmlns:wp14="http://schemas.microsoft.com/office/word/2010/wordml" w:rsidR="000F47F0" w:rsidP="00A90A69" w:rsidRDefault="000F47F0" w14:paraId="53128261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0F47F0" w:rsidP="00A90A69" w:rsidRDefault="000F47F0" w14:paraId="42F082A4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  <w:r>
        <w:t xml:space="preserve">Mit freundlichen Grüßen </w:t>
      </w:r>
    </w:p>
    <w:p xmlns:wp14="http://schemas.microsoft.com/office/word/2010/wordml" w:rsidR="00A209CA" w:rsidP="00A90A69" w:rsidRDefault="00A209CA" w14:paraId="62486C05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="000F47F0" w:rsidP="00A90A69" w:rsidRDefault="000F47F0" w14:paraId="4101652C" wp14:textId="77777777">
      <w:pPr>
        <w:widowControl w:val="0"/>
        <w:tabs>
          <w:tab w:val="left" w:pos="1720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</w:tabs>
        <w:spacing w:line="220" w:lineRule="atLeast"/>
        <w:jc w:val="both"/>
      </w:pPr>
    </w:p>
    <w:p xmlns:wp14="http://schemas.microsoft.com/office/word/2010/wordml" w:rsidRPr="000F47F0" w:rsidR="000F47F0" w:rsidP="10BE35AF" w:rsidRDefault="000F47F0" wp14:noSpellErr="1" w14:paraId="6BBED216" wp14:textId="6B558B7B">
      <w:pPr>
        <w:widowControl w:val="0"/>
        <w:spacing w:line="220" w:lineRule="atLeast"/>
        <w:jc w:val="both"/>
        <w:rPr>
          <w:b w:val="0"/>
          <w:bCs w:val="0"/>
          <w:i w:val="1"/>
          <w:iCs w:val="1"/>
        </w:rPr>
      </w:pPr>
      <w:r w:rsidRPr="10BE35AF" w:rsidR="2A71C7CE">
        <w:rPr>
          <w:b w:val="0"/>
          <w:bCs w:val="0"/>
          <w:i w:val="1"/>
          <w:iCs w:val="1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Pr="10BE35AF" w:rsidR="3B74FF2C">
        <w:rPr>
          <w:b w:val="0"/>
          <w:bCs w:val="0"/>
          <w:i w:val="1"/>
          <w:iCs w:val="1"/>
        </w:rPr>
        <w:t>Name</w:t>
      </w:r>
    </w:p>
    <w:p xmlns:wp14="http://schemas.microsoft.com/office/word/2010/wordml" w:rsidRPr="000F47F0" w:rsidR="000F47F0" w:rsidP="10BE35AF" w:rsidRDefault="000F47F0" w14:paraId="52BAB00F" wp14:textId="2EEB9C1E">
      <w:pPr>
        <w:widowControl w:val="0"/>
        <w:spacing w:line="220" w:lineRule="atLeast"/>
        <w:ind w:firstLine="0"/>
        <w:jc w:val="both"/>
        <w:rPr>
          <w:b w:val="1"/>
          <w:bCs w:val="1"/>
        </w:rPr>
      </w:pPr>
      <w:r w:rsidR="000F47F0">
        <w:rPr/>
        <w:t>Vors</w:t>
      </w:r>
      <w:r w:rsidR="00A45AD1">
        <w:rPr/>
        <w:t>tand</w:t>
      </w:r>
      <w:r>
        <w:tab/>
      </w:r>
      <w:r>
        <w:tab/>
      </w:r>
      <w:r>
        <w:tab/>
      </w:r>
      <w:r>
        <w:tab/>
      </w:r>
      <w:r>
        <w:tab/>
      </w:r>
      <w:r w:rsidR="00C07CCE">
        <w:rPr/>
        <w:t>Vorstand</w:t>
      </w:r>
    </w:p>
    <w:sectPr w:rsidRPr="000F47F0" w:rsidR="000F47F0" w:rsidSect="00467C10">
      <w:headerReference w:type="even" r:id="rId7"/>
      <w:headerReference w:type="default" r:id="rId8"/>
      <w:headerReference w:type="first" r:id="rId9"/>
      <w:footerReference w:type="first" r:id="rId10"/>
      <w:pgSz w:w="11906" w:h="16838" w:orient="portrait"/>
      <w:pgMar w:top="1418" w:right="1418" w:bottom="1134" w:left="1418" w:header="709" w:footer="709" w:gutter="0"/>
      <w:cols w:space="708"/>
      <w:titlePg/>
      <w:docGrid w:linePitch="360"/>
      <w:footerReference w:type="default" r:id="Rc876e3dd76154d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40828" w:rsidRDefault="00540828" w14:paraId="4DDBEF00" wp14:textId="77777777">
      <w:r>
        <w:separator/>
      </w:r>
    </w:p>
  </w:endnote>
  <w:endnote w:type="continuationSeparator" w:id="0">
    <w:p xmlns:wp14="http://schemas.microsoft.com/office/word/2010/wordml" w:rsidR="00540828" w:rsidRDefault="00540828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07C4" w:rsidR="00DF2BBF" w:rsidP="00A45AD1" w:rsidRDefault="007657A0" w14:paraId="29D6B04F" wp14:textId="77777777">
    <w:pPr>
      <w:adjustRightInd w:val="0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 w:rsidR="00DF2BBF">
      <w:rPr>
        <w:color w:val="000000"/>
        <w:sz w:val="16"/>
        <w:szCs w:val="16"/>
      </w:rPr>
      <w:t xml:space="preserve"> 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BE35AF" w:rsidTr="10BE35AF" w14:paraId="3CB7047D">
      <w:trPr>
        <w:trHeight w:val="300"/>
      </w:trPr>
      <w:tc>
        <w:tcPr>
          <w:tcW w:w="3020" w:type="dxa"/>
          <w:tcMar/>
        </w:tcPr>
        <w:p w:rsidR="10BE35AF" w:rsidP="10BE35AF" w:rsidRDefault="10BE35AF" w14:paraId="1D2170A1" w14:textId="4B1F3F76">
          <w:pPr>
            <w:pStyle w:val="Kopfzeil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0BE35AF" w:rsidP="10BE35AF" w:rsidRDefault="10BE35AF" w14:paraId="390423DA" w14:textId="123CD369">
          <w:pPr>
            <w:pStyle w:val="Kopfzeile"/>
            <w:bidi w:val="0"/>
            <w:jc w:val="center"/>
          </w:pPr>
        </w:p>
      </w:tc>
      <w:tc>
        <w:tcPr>
          <w:tcW w:w="3020" w:type="dxa"/>
          <w:tcMar/>
        </w:tcPr>
        <w:p w:rsidR="10BE35AF" w:rsidP="10BE35AF" w:rsidRDefault="10BE35AF" w14:paraId="65E7074B" w14:textId="0F230C71">
          <w:pPr>
            <w:pStyle w:val="Kopfzeile"/>
            <w:bidi w:val="0"/>
            <w:ind w:right="-115"/>
            <w:jc w:val="right"/>
          </w:pPr>
        </w:p>
      </w:tc>
    </w:tr>
  </w:tbl>
  <w:p w:rsidR="10BE35AF" w:rsidP="10BE35AF" w:rsidRDefault="10BE35AF" w14:paraId="4AE7F989" w14:textId="517E4136">
    <w:pPr>
      <w:pStyle w:val="Fuzeil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40828" w:rsidRDefault="00540828" w14:paraId="3CF2D8B6" wp14:textId="77777777">
      <w:r>
        <w:separator/>
      </w:r>
    </w:p>
  </w:footnote>
  <w:footnote w:type="continuationSeparator" w:id="0">
    <w:p xmlns:wp14="http://schemas.microsoft.com/office/word/2010/wordml" w:rsidR="00540828" w:rsidRDefault="00540828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140D" w:rsidP="00ED31D5" w:rsidRDefault="00B3140D" w14:paraId="53928121" wp14:textId="77777777">
    <w:pPr>
      <w:pStyle w:val="Kopfzeile"/>
      <w:framePr w:wrap="around" w:hAnchor="margin" w:vAnchor="text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xmlns:wp14="http://schemas.microsoft.com/office/word/2010/wordml" w:rsidR="00B3140D" w:rsidRDefault="00B3140D" w14:paraId="1299C43A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140D" w:rsidP="00ED31D5" w:rsidRDefault="00B3140D" w14:paraId="28F4D5D3" wp14:textId="77777777">
    <w:pPr>
      <w:pStyle w:val="Kopfzeile"/>
      <w:framePr w:wrap="around" w:hAnchor="margin" w:vAnchor="text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16924">
      <w:rPr>
        <w:rStyle w:val="Seitenzahl"/>
        <w:noProof/>
      </w:rPr>
      <w:t>2</w:t>
    </w:r>
    <w:r>
      <w:rPr>
        <w:rStyle w:val="Seitenzahl"/>
      </w:rPr>
      <w:fldChar w:fldCharType="end"/>
    </w:r>
  </w:p>
  <w:p xmlns:wp14="http://schemas.microsoft.com/office/word/2010/wordml" w:rsidR="00B3140D" w:rsidRDefault="00B3140D" w14:paraId="4B99056E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07C4" w:rsidR="00B3140D" w:rsidP="10BE35AF" w:rsidRDefault="00A45AD1" w14:paraId="32941393" wp14:noSpellErr="1" wp14:textId="6EA68A4B">
    <w:pPr>
      <w:adjustRightInd w:val="0"/>
      <w:jc w:val="both"/>
      <w:rPr>
        <w:b w:val="1"/>
        <w:bCs w:val="1"/>
        <w:color w:val="000000"/>
        <w:sz w:val="28"/>
        <w:szCs w:val="28"/>
      </w:rPr>
    </w:pPr>
    <w:r w:rsidRPr="10BE35AF" w:rsidR="10BE35AF">
      <w:rPr>
        <w:b w:val="1"/>
        <w:bCs w:val="1"/>
        <w:color w:val="000000" w:themeColor="text1" w:themeTint="FF" w:themeShade="FF"/>
        <w:sz w:val="28"/>
        <w:szCs w:val="28"/>
      </w:rPr>
      <w:t>...</w:t>
    </w:r>
    <w:r w:rsidRPr="10BE35AF" w:rsidR="10BE35AF">
      <w:rPr>
        <w:b w:val="1"/>
        <w:bCs w:val="1"/>
        <w:color w:val="000000" w:themeColor="text1" w:themeTint="FF" w:themeShade="FF"/>
        <w:sz w:val="28"/>
        <w:szCs w:val="28"/>
      </w:rPr>
      <w:t xml:space="preserve"> Consulting</w:t>
    </w:r>
    <w:r w:rsidRPr="10BE35AF" w:rsidR="10BE35AF">
      <w:rPr>
        <w:b w:val="1"/>
        <w:bCs w:val="1"/>
        <w:color w:val="000000" w:themeColor="text1" w:themeTint="FF" w:themeShade="FF"/>
        <w:sz w:val="28"/>
        <w:szCs w:val="28"/>
      </w:rPr>
      <w:t xml:space="preserve"> eG</w:t>
    </w:r>
  </w:p>
  <w:p w:rsidR="10BE35AF" w:rsidP="10BE35AF" w:rsidRDefault="10BE35AF" w14:noSpellErr="1" w14:paraId="409BE9E7" w14:textId="6756A9B5">
    <w:pPr>
      <w:jc w:val="both"/>
      <w:rPr>
        <w:b w:val="1"/>
        <w:bCs w:val="1"/>
        <w:color w:val="000000" w:themeColor="text1" w:themeTint="FF" w:themeShade="FF"/>
      </w:rPr>
    </w:pPr>
    <w:r w:rsidRPr="10BE35AF" w:rsidR="10BE35AF">
      <w:rPr>
        <w:b w:val="1"/>
        <w:bCs w:val="1"/>
        <w:color w:val="000000" w:themeColor="text1" w:themeTint="FF" w:themeShade="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F0337"/>
    <w:multiLevelType w:val="hybridMultilevel"/>
    <w:tmpl w:val="75220530"/>
    <w:lvl w:ilvl="0" w:tplc="28B071F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4536708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10"/>
    <w:rsid w:val="00051200"/>
    <w:rsid w:val="00065D4D"/>
    <w:rsid w:val="000E2CF9"/>
    <w:rsid w:val="000F47F0"/>
    <w:rsid w:val="001A3292"/>
    <w:rsid w:val="001A710B"/>
    <w:rsid w:val="001D699A"/>
    <w:rsid w:val="001E5D98"/>
    <w:rsid w:val="001F5856"/>
    <w:rsid w:val="00203C2A"/>
    <w:rsid w:val="0025721D"/>
    <w:rsid w:val="002A08DC"/>
    <w:rsid w:val="00311A0A"/>
    <w:rsid w:val="0033312B"/>
    <w:rsid w:val="00347C83"/>
    <w:rsid w:val="0035002A"/>
    <w:rsid w:val="0037681A"/>
    <w:rsid w:val="00393464"/>
    <w:rsid w:val="003D3477"/>
    <w:rsid w:val="003F404C"/>
    <w:rsid w:val="00403777"/>
    <w:rsid w:val="00407C5B"/>
    <w:rsid w:val="004107C4"/>
    <w:rsid w:val="00415BAF"/>
    <w:rsid w:val="00433590"/>
    <w:rsid w:val="00467C10"/>
    <w:rsid w:val="0047621B"/>
    <w:rsid w:val="004C36B1"/>
    <w:rsid w:val="004F02EF"/>
    <w:rsid w:val="005121C1"/>
    <w:rsid w:val="00523AAD"/>
    <w:rsid w:val="00532960"/>
    <w:rsid w:val="00540828"/>
    <w:rsid w:val="005B1906"/>
    <w:rsid w:val="005E4A25"/>
    <w:rsid w:val="005E4AAD"/>
    <w:rsid w:val="005E53E0"/>
    <w:rsid w:val="00602F48"/>
    <w:rsid w:val="006170D0"/>
    <w:rsid w:val="0062733F"/>
    <w:rsid w:val="00683CA3"/>
    <w:rsid w:val="006A44FF"/>
    <w:rsid w:val="006B1BDC"/>
    <w:rsid w:val="006D0EC6"/>
    <w:rsid w:val="006D50AC"/>
    <w:rsid w:val="006F651A"/>
    <w:rsid w:val="007657A0"/>
    <w:rsid w:val="007A0270"/>
    <w:rsid w:val="007A2389"/>
    <w:rsid w:val="007D12A1"/>
    <w:rsid w:val="00856A24"/>
    <w:rsid w:val="008719ED"/>
    <w:rsid w:val="0089515E"/>
    <w:rsid w:val="008A05D8"/>
    <w:rsid w:val="0091421D"/>
    <w:rsid w:val="00916924"/>
    <w:rsid w:val="0097523B"/>
    <w:rsid w:val="009C7DE6"/>
    <w:rsid w:val="00A12D10"/>
    <w:rsid w:val="00A209CA"/>
    <w:rsid w:val="00A25386"/>
    <w:rsid w:val="00A42EE7"/>
    <w:rsid w:val="00A44039"/>
    <w:rsid w:val="00A45AD1"/>
    <w:rsid w:val="00A64994"/>
    <w:rsid w:val="00A90A69"/>
    <w:rsid w:val="00AF4095"/>
    <w:rsid w:val="00B117BB"/>
    <w:rsid w:val="00B14D04"/>
    <w:rsid w:val="00B3140D"/>
    <w:rsid w:val="00B3482B"/>
    <w:rsid w:val="00B93824"/>
    <w:rsid w:val="00BA5412"/>
    <w:rsid w:val="00BB0EFA"/>
    <w:rsid w:val="00BC2E45"/>
    <w:rsid w:val="00C07CCE"/>
    <w:rsid w:val="00C8161A"/>
    <w:rsid w:val="00CA3B31"/>
    <w:rsid w:val="00CD357A"/>
    <w:rsid w:val="00D12643"/>
    <w:rsid w:val="00D343B1"/>
    <w:rsid w:val="00D36C28"/>
    <w:rsid w:val="00D758C0"/>
    <w:rsid w:val="00D84845"/>
    <w:rsid w:val="00DF1ED5"/>
    <w:rsid w:val="00DF2BBF"/>
    <w:rsid w:val="00E00C1F"/>
    <w:rsid w:val="00E36BCD"/>
    <w:rsid w:val="00E77E15"/>
    <w:rsid w:val="00E83BF4"/>
    <w:rsid w:val="00ED31D5"/>
    <w:rsid w:val="00F001FD"/>
    <w:rsid w:val="00F260A1"/>
    <w:rsid w:val="00F30F16"/>
    <w:rsid w:val="00F31E77"/>
    <w:rsid w:val="00F50C54"/>
    <w:rsid w:val="00F56EEB"/>
    <w:rsid w:val="00F74558"/>
    <w:rsid w:val="00F87201"/>
    <w:rsid w:val="00FF6AB4"/>
    <w:rsid w:val="10BE35AF"/>
    <w:rsid w:val="2A71C7CE"/>
    <w:rsid w:val="2C572180"/>
    <w:rsid w:val="325C058A"/>
    <w:rsid w:val="3B74FF2C"/>
    <w:rsid w:val="3F0AE272"/>
    <w:rsid w:val="506AA139"/>
    <w:rsid w:val="543BA976"/>
    <w:rsid w:val="76912BBA"/>
    <w:rsid w:val="7A329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D9CC17"/>
  <w15:chartTrackingRefBased/>
  <w15:docId w15:val="{64DB894E-BB29-4223-A82B-E85517E99D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A90A69"/>
    <w:pPr>
      <w:autoSpaceDE w:val="0"/>
      <w:autoSpaceDN w:val="0"/>
    </w:pPr>
    <w:rPr>
      <w:rFonts w:ascii="Century Gothic" w:hAnsi="Century Gothic" w:cs="Century Gothic"/>
      <w:sz w:val="24"/>
      <w:szCs w:val="24"/>
      <w:lang w:eastAsia="de-DE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FormatvorlageArial10pt" w:customStyle="1">
    <w:name w:val="Formatvorlage Arial 10 pt"/>
    <w:rsid w:val="006170D0"/>
    <w:rPr>
      <w:rFonts w:ascii="Century Gothic" w:hAnsi="Century Gothic"/>
      <w:sz w:val="24"/>
    </w:rPr>
  </w:style>
  <w:style w:type="paragraph" w:styleId="Formatvorlage2" w:customStyle="1">
    <w:name w:val="Formatvorlage 2"/>
    <w:basedOn w:val="Standard"/>
    <w:rsid w:val="006170D0"/>
    <w:rPr>
      <w:rFonts w:cs="Arial"/>
      <w:szCs w:val="20"/>
    </w:rPr>
  </w:style>
  <w:style w:type="paragraph" w:styleId="Kopfzeile">
    <w:name w:val="header"/>
    <w:basedOn w:val="Standard"/>
    <w:rsid w:val="00467C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67C10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1E5D98"/>
    <w:rPr>
      <w:sz w:val="16"/>
      <w:szCs w:val="16"/>
    </w:rPr>
  </w:style>
  <w:style w:type="paragraph" w:styleId="Kommentartext">
    <w:name w:val="annotation text"/>
    <w:basedOn w:val="Standard"/>
    <w:semiHidden/>
    <w:rsid w:val="001E5D98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1E5D98"/>
    <w:rPr>
      <w:b/>
      <w:bCs/>
    </w:rPr>
  </w:style>
  <w:style w:type="paragraph" w:styleId="Sprechblasentext">
    <w:name w:val="Balloon Text"/>
    <w:basedOn w:val="Standard"/>
    <w:semiHidden/>
    <w:rsid w:val="001E5D98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209CA"/>
  </w:style>
  <w:style w:type="character" w:styleId="Hyperlink">
    <w:name w:val="Hyperlink"/>
    <w:rsid w:val="00DF2BBF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footer" Target="footer2.xml" Id="Rc876e3dd76154de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schommert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</dc:title>
  <dc:subject/>
  <dc:creator>ra2</dc:creator>
  <keywords/>
  <dc:description/>
  <lastModifiedBy>Dietmar Vogel</lastModifiedBy>
  <revision>8</revision>
  <lastPrinted>2022-12-12T18:30:00.0000000Z</lastPrinted>
  <dcterms:created xsi:type="dcterms:W3CDTF">2025-10-21T15:24:00.0000000Z</dcterms:created>
  <dcterms:modified xsi:type="dcterms:W3CDTF">2025-10-21T15:28:47.5130532Z</dcterms:modified>
</coreProperties>
</file>